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3B" w:rsidRDefault="00F77184">
      <w:pPr>
        <w:pStyle w:val="Heading1"/>
        <w:spacing w:before="71"/>
        <w:ind w:left="4512" w:right="712" w:hanging="2852"/>
      </w:pPr>
      <w:r>
        <w:t>МУНИЦИПАЛЬНОЕ БЮДЖЕТНОЕ ОБЩЕОБРАЗОВАТЕЛЬНОЕ УЧРЕЖДЕНИЕ</w:t>
      </w:r>
    </w:p>
    <w:p w:rsidR="00186B3B" w:rsidRDefault="00FF7AAB">
      <w:pPr>
        <w:ind w:left="3601" w:right="553" w:hanging="2096"/>
        <w:rPr>
          <w:b/>
          <w:sz w:val="24"/>
        </w:rPr>
      </w:pPr>
      <w:r>
        <w:rPr>
          <w:b/>
          <w:sz w:val="24"/>
        </w:rPr>
        <w:t>«УЛЕЙ</w:t>
      </w:r>
      <w:r w:rsidR="00F77184">
        <w:rPr>
          <w:b/>
          <w:sz w:val="24"/>
        </w:rPr>
        <w:t>СКАЯ СРЕДНЯЯ ОБЩЕОБРАЗОВА</w:t>
      </w:r>
      <w:r>
        <w:rPr>
          <w:b/>
          <w:sz w:val="24"/>
        </w:rPr>
        <w:t>ТЕЛЬНАЯ ШКОЛА</w:t>
      </w:r>
      <w:r w:rsidR="00F77184">
        <w:rPr>
          <w:b/>
          <w:sz w:val="24"/>
        </w:rPr>
        <w:t>»</w:t>
      </w:r>
    </w:p>
    <w:p w:rsidR="00186B3B" w:rsidRDefault="00186B3B">
      <w:pPr>
        <w:pStyle w:val="a3"/>
        <w:rPr>
          <w:b/>
          <w:sz w:val="26"/>
        </w:rPr>
      </w:pPr>
    </w:p>
    <w:p w:rsidR="00186B3B" w:rsidRDefault="00186B3B">
      <w:pPr>
        <w:pStyle w:val="a3"/>
        <w:spacing w:before="3"/>
        <w:rPr>
          <w:b/>
          <w:sz w:val="23"/>
        </w:rPr>
      </w:pPr>
    </w:p>
    <w:p w:rsidR="00186B3B" w:rsidRDefault="00F77184">
      <w:pPr>
        <w:pStyle w:val="a3"/>
        <w:ind w:left="6615" w:right="222" w:hanging="269"/>
        <w:jc w:val="right"/>
      </w:pPr>
      <w:proofErr w:type="gramStart"/>
      <w:r>
        <w:t>Утвержден</w:t>
      </w:r>
      <w:proofErr w:type="gramEnd"/>
      <w:r>
        <w:t xml:space="preserve"> </w:t>
      </w:r>
      <w:r w:rsidR="00FF7AAB">
        <w:t>приказом директора МБОУ «</w:t>
      </w:r>
      <w:proofErr w:type="spellStart"/>
      <w:r w:rsidR="00FF7AAB">
        <w:t>Улей</w:t>
      </w:r>
      <w:r>
        <w:t>ская</w:t>
      </w:r>
      <w:proofErr w:type="spellEnd"/>
      <w:r>
        <w:rPr>
          <w:spacing w:val="-4"/>
        </w:rPr>
        <w:t xml:space="preserve"> </w:t>
      </w:r>
      <w:r>
        <w:t>СОШ»</w:t>
      </w:r>
    </w:p>
    <w:p w:rsidR="00186B3B" w:rsidRDefault="00FF7AAB">
      <w:pPr>
        <w:pStyle w:val="a3"/>
        <w:ind w:left="6452"/>
      </w:pPr>
      <w:r>
        <w:t>№ 53 от 27</w:t>
      </w:r>
      <w:r w:rsidR="00F77184">
        <w:t xml:space="preserve"> августа</w:t>
      </w:r>
      <w:r w:rsidR="00F77184">
        <w:rPr>
          <w:spacing w:val="-5"/>
        </w:rPr>
        <w:t xml:space="preserve"> </w:t>
      </w:r>
      <w:r>
        <w:t>2020</w:t>
      </w:r>
      <w:r w:rsidR="00F77184">
        <w:t>г.</w:t>
      </w:r>
    </w:p>
    <w:p w:rsidR="00186B3B" w:rsidRDefault="00186B3B">
      <w:pPr>
        <w:pStyle w:val="a3"/>
        <w:rPr>
          <w:sz w:val="26"/>
        </w:rPr>
      </w:pPr>
    </w:p>
    <w:p w:rsidR="00186B3B" w:rsidRDefault="00186B3B">
      <w:pPr>
        <w:pStyle w:val="a3"/>
        <w:rPr>
          <w:sz w:val="26"/>
        </w:rPr>
      </w:pPr>
    </w:p>
    <w:p w:rsidR="00186B3B" w:rsidRDefault="00186B3B">
      <w:pPr>
        <w:pStyle w:val="a3"/>
        <w:rPr>
          <w:sz w:val="26"/>
        </w:rPr>
      </w:pPr>
    </w:p>
    <w:p w:rsidR="00186B3B" w:rsidRDefault="00186B3B">
      <w:pPr>
        <w:pStyle w:val="a3"/>
        <w:rPr>
          <w:sz w:val="26"/>
        </w:rPr>
      </w:pPr>
    </w:p>
    <w:p w:rsidR="00186B3B" w:rsidRDefault="00186B3B">
      <w:pPr>
        <w:pStyle w:val="a3"/>
        <w:rPr>
          <w:sz w:val="26"/>
        </w:rPr>
      </w:pPr>
    </w:p>
    <w:p w:rsidR="00186B3B" w:rsidRDefault="00F77184">
      <w:pPr>
        <w:pStyle w:val="a4"/>
      </w:pPr>
      <w:r>
        <w:t>Паспорт</w:t>
      </w:r>
    </w:p>
    <w:p w:rsidR="00186B3B" w:rsidRDefault="00FF7AAB">
      <w:pPr>
        <w:pStyle w:val="a4"/>
        <w:spacing w:before="247"/>
        <w:ind w:left="2124"/>
      </w:pPr>
      <w:r>
        <w:t>кабинета бурятского языка и литературы № 12</w:t>
      </w:r>
    </w:p>
    <w:p w:rsidR="00186B3B" w:rsidRDefault="00186B3B">
      <w:pPr>
        <w:pStyle w:val="a3"/>
        <w:rPr>
          <w:b/>
          <w:sz w:val="20"/>
        </w:rPr>
      </w:pPr>
    </w:p>
    <w:p w:rsidR="00186B3B" w:rsidRDefault="00186B3B">
      <w:pPr>
        <w:pStyle w:val="a3"/>
        <w:rPr>
          <w:b/>
          <w:sz w:val="20"/>
        </w:rPr>
      </w:pPr>
    </w:p>
    <w:p w:rsidR="00186B3B" w:rsidRDefault="00186B3B">
      <w:pPr>
        <w:pStyle w:val="a3"/>
        <w:rPr>
          <w:b/>
          <w:sz w:val="19"/>
        </w:rPr>
      </w:pPr>
    </w:p>
    <w:p w:rsidR="00FF7AAB" w:rsidRDefault="00F77184" w:rsidP="00FF7AAB">
      <w:pPr>
        <w:pStyle w:val="Heading1"/>
        <w:spacing w:before="90" w:line="448" w:lineRule="auto"/>
        <w:ind w:right="211"/>
      </w:pPr>
      <w:r>
        <w:t xml:space="preserve">Фамилия, имя, отчество заведующего: </w:t>
      </w:r>
      <w:proofErr w:type="spellStart"/>
      <w:r w:rsidR="00FF7AAB">
        <w:t>Халтаева</w:t>
      </w:r>
      <w:proofErr w:type="spellEnd"/>
      <w:r w:rsidR="00FF7AAB">
        <w:t xml:space="preserve"> Светлана Трофимовна </w:t>
      </w:r>
      <w:r>
        <w:t xml:space="preserve"> </w:t>
      </w:r>
    </w:p>
    <w:p w:rsidR="00186B3B" w:rsidRDefault="00F77184">
      <w:pPr>
        <w:pStyle w:val="Heading1"/>
        <w:spacing w:before="90" w:line="448" w:lineRule="auto"/>
        <w:ind w:right="1848"/>
      </w:pPr>
      <w:r>
        <w:t>Классы, для которых оборудован кабинет: 5-11</w:t>
      </w:r>
    </w:p>
    <w:p w:rsidR="00186B3B" w:rsidRDefault="00FF7AAB">
      <w:pPr>
        <w:spacing w:before="3" w:line="448" w:lineRule="auto"/>
        <w:ind w:left="262" w:right="6505"/>
        <w:rPr>
          <w:b/>
          <w:sz w:val="24"/>
        </w:rPr>
      </w:pPr>
      <w:r>
        <w:rPr>
          <w:b/>
          <w:sz w:val="24"/>
        </w:rPr>
        <w:t>Площадь кабинета: 36 кв.м. Число посадочных мест: 1</w:t>
      </w:r>
      <w:r w:rsidR="00F77184">
        <w:rPr>
          <w:b/>
          <w:sz w:val="24"/>
        </w:rPr>
        <w:t>4</w:t>
      </w:r>
    </w:p>
    <w:p w:rsidR="00186B3B" w:rsidRDefault="00186B3B">
      <w:pPr>
        <w:spacing w:line="448" w:lineRule="auto"/>
        <w:rPr>
          <w:sz w:val="24"/>
        </w:rPr>
        <w:sectPr w:rsidR="00186B3B">
          <w:type w:val="continuous"/>
          <w:pgSz w:w="11910" w:h="16840"/>
          <w:pgMar w:top="1040" w:right="620" w:bottom="280" w:left="1440" w:header="720" w:footer="720" w:gutter="0"/>
          <w:cols w:space="720"/>
        </w:sectPr>
      </w:pPr>
    </w:p>
    <w:p w:rsidR="00186B3B" w:rsidRDefault="00F77184">
      <w:pPr>
        <w:pStyle w:val="Heading1"/>
        <w:numPr>
          <w:ilvl w:val="0"/>
          <w:numId w:val="4"/>
        </w:numPr>
        <w:tabs>
          <w:tab w:val="left" w:pos="970"/>
        </w:tabs>
        <w:spacing w:before="73"/>
        <w:ind w:hanging="349"/>
      </w:pPr>
      <w:r>
        <w:lastRenderedPageBreak/>
        <w:t>Назначение</w:t>
      </w:r>
      <w:r>
        <w:rPr>
          <w:spacing w:val="-2"/>
        </w:rPr>
        <w:t xml:space="preserve"> </w:t>
      </w:r>
      <w:r>
        <w:t>кабинета:</w:t>
      </w:r>
    </w:p>
    <w:p w:rsidR="00186B3B" w:rsidRDefault="00F77184">
      <w:pPr>
        <w:pStyle w:val="a3"/>
        <w:spacing w:before="39"/>
        <w:ind w:left="981"/>
      </w:pPr>
      <w:r>
        <w:t>Кабинет предназн</w:t>
      </w:r>
      <w:r w:rsidR="00FF7AAB">
        <w:t>ачен для обучения предметам: бурят</w:t>
      </w:r>
      <w:r>
        <w:t>ский язык, литература.</w:t>
      </w:r>
    </w:p>
    <w:p w:rsidR="00186B3B" w:rsidRDefault="00186B3B">
      <w:pPr>
        <w:pStyle w:val="a3"/>
        <w:rPr>
          <w:sz w:val="26"/>
        </w:rPr>
      </w:pPr>
    </w:p>
    <w:p w:rsidR="00186B3B" w:rsidRDefault="00186B3B">
      <w:pPr>
        <w:pStyle w:val="a3"/>
        <w:rPr>
          <w:sz w:val="26"/>
        </w:rPr>
      </w:pPr>
    </w:p>
    <w:p w:rsidR="00186B3B" w:rsidRDefault="00F77184">
      <w:pPr>
        <w:pStyle w:val="Heading1"/>
        <w:numPr>
          <w:ilvl w:val="0"/>
          <w:numId w:val="4"/>
        </w:numPr>
        <w:tabs>
          <w:tab w:val="left" w:pos="970"/>
        </w:tabs>
        <w:spacing w:before="165"/>
        <w:ind w:hanging="349"/>
      </w:pPr>
      <w:r>
        <w:t>Правила поведения в</w:t>
      </w:r>
      <w:r>
        <w:rPr>
          <w:spacing w:val="-2"/>
        </w:rPr>
        <w:t xml:space="preserve"> </w:t>
      </w:r>
      <w:r>
        <w:t>кабинете</w:t>
      </w:r>
    </w:p>
    <w:p w:rsidR="00186B3B" w:rsidRDefault="00186B3B">
      <w:pPr>
        <w:pStyle w:val="a3"/>
        <w:spacing w:before="8"/>
        <w:rPr>
          <w:b/>
          <w:sz w:val="30"/>
        </w:rPr>
      </w:pPr>
    </w:p>
    <w:p w:rsidR="00186B3B" w:rsidRDefault="00F77184">
      <w:pPr>
        <w:pStyle w:val="a5"/>
        <w:numPr>
          <w:ilvl w:val="0"/>
          <w:numId w:val="3"/>
        </w:numPr>
        <w:tabs>
          <w:tab w:val="left" w:pos="970"/>
        </w:tabs>
        <w:spacing w:before="0"/>
        <w:ind w:hanging="349"/>
        <w:rPr>
          <w:sz w:val="24"/>
        </w:rPr>
      </w:pPr>
      <w:r>
        <w:rPr>
          <w:sz w:val="24"/>
        </w:rPr>
        <w:t>В кабинет входить только после 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186B3B" w:rsidRDefault="00F77184">
      <w:pPr>
        <w:pStyle w:val="a5"/>
        <w:numPr>
          <w:ilvl w:val="0"/>
          <w:numId w:val="3"/>
        </w:numPr>
        <w:tabs>
          <w:tab w:val="left" w:pos="970"/>
        </w:tabs>
        <w:spacing w:before="43"/>
        <w:ind w:hanging="349"/>
        <w:rPr>
          <w:sz w:val="24"/>
        </w:rPr>
      </w:pPr>
      <w:r>
        <w:rPr>
          <w:sz w:val="24"/>
        </w:rPr>
        <w:t>Во время перемены приготовить ученические принадлежности к уроку.</w:t>
      </w:r>
    </w:p>
    <w:p w:rsidR="00186B3B" w:rsidRDefault="00F77184">
      <w:pPr>
        <w:pStyle w:val="a5"/>
        <w:numPr>
          <w:ilvl w:val="0"/>
          <w:numId w:val="3"/>
        </w:numPr>
        <w:tabs>
          <w:tab w:val="left" w:pos="970"/>
        </w:tabs>
        <w:spacing w:line="276" w:lineRule="auto"/>
        <w:ind w:left="981" w:right="817" w:hanging="360"/>
        <w:rPr>
          <w:sz w:val="24"/>
        </w:rPr>
      </w:pPr>
      <w:r>
        <w:rPr>
          <w:sz w:val="24"/>
        </w:rPr>
        <w:t>Дежурным на перемене обеспечить чистоту классной доски, наличие влажной тряпочки.</w:t>
      </w:r>
    </w:p>
    <w:p w:rsidR="00186B3B" w:rsidRDefault="00F77184">
      <w:pPr>
        <w:pStyle w:val="a5"/>
        <w:numPr>
          <w:ilvl w:val="0"/>
          <w:numId w:val="3"/>
        </w:numPr>
        <w:tabs>
          <w:tab w:val="left" w:pos="970"/>
        </w:tabs>
        <w:spacing w:before="0" w:line="275" w:lineRule="exact"/>
        <w:ind w:hanging="349"/>
        <w:rPr>
          <w:sz w:val="24"/>
        </w:rPr>
      </w:pPr>
      <w:r>
        <w:rPr>
          <w:sz w:val="24"/>
        </w:rPr>
        <w:t>В кабинете не разрешается во время перемены играть в подвижные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игры.</w:t>
      </w:r>
    </w:p>
    <w:p w:rsidR="00186B3B" w:rsidRDefault="00F77184">
      <w:pPr>
        <w:pStyle w:val="a5"/>
        <w:numPr>
          <w:ilvl w:val="0"/>
          <w:numId w:val="3"/>
        </w:numPr>
        <w:tabs>
          <w:tab w:val="left" w:pos="970"/>
        </w:tabs>
        <w:spacing w:before="43"/>
        <w:ind w:hanging="349"/>
        <w:rPr>
          <w:sz w:val="24"/>
        </w:rPr>
      </w:pPr>
      <w:r>
        <w:rPr>
          <w:sz w:val="24"/>
        </w:rPr>
        <w:t>В кабинете требуется соблюдать правила техники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безопасности.</w:t>
      </w:r>
    </w:p>
    <w:p w:rsidR="00186B3B" w:rsidRDefault="00F77184">
      <w:pPr>
        <w:pStyle w:val="a5"/>
        <w:numPr>
          <w:ilvl w:val="0"/>
          <w:numId w:val="3"/>
        </w:numPr>
        <w:tabs>
          <w:tab w:val="left" w:pos="970"/>
        </w:tabs>
        <w:spacing w:before="42"/>
        <w:ind w:hanging="349"/>
        <w:rPr>
          <w:sz w:val="24"/>
        </w:rPr>
      </w:pPr>
      <w:r>
        <w:rPr>
          <w:sz w:val="24"/>
        </w:rPr>
        <w:t>Категорически запрещается открывать оконные рамы, портить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мебель.</w:t>
      </w:r>
    </w:p>
    <w:p w:rsidR="00186B3B" w:rsidRDefault="00F77184">
      <w:pPr>
        <w:pStyle w:val="a5"/>
        <w:numPr>
          <w:ilvl w:val="0"/>
          <w:numId w:val="3"/>
        </w:numPr>
        <w:tabs>
          <w:tab w:val="left" w:pos="970"/>
        </w:tabs>
        <w:ind w:hanging="349"/>
        <w:rPr>
          <w:sz w:val="24"/>
        </w:rPr>
      </w:pPr>
      <w:r>
        <w:rPr>
          <w:sz w:val="24"/>
        </w:rPr>
        <w:t>Нельзя без разрешения учителя пользоваться электрической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розеткой.</w:t>
      </w:r>
    </w:p>
    <w:p w:rsidR="00186B3B" w:rsidRDefault="00F77184">
      <w:pPr>
        <w:pStyle w:val="a5"/>
        <w:numPr>
          <w:ilvl w:val="0"/>
          <w:numId w:val="3"/>
        </w:numPr>
        <w:tabs>
          <w:tab w:val="left" w:pos="970"/>
        </w:tabs>
        <w:spacing w:line="278" w:lineRule="auto"/>
        <w:ind w:left="981" w:right="898" w:hanging="360"/>
        <w:rPr>
          <w:sz w:val="24"/>
        </w:rPr>
      </w:pPr>
      <w:r>
        <w:rPr>
          <w:sz w:val="24"/>
        </w:rPr>
        <w:t>По окончании урока оставить своё рабочее место в чистоте, подвинуть стул к парте.</w:t>
      </w:r>
    </w:p>
    <w:p w:rsidR="00186B3B" w:rsidRDefault="00186B3B">
      <w:pPr>
        <w:pStyle w:val="a3"/>
        <w:rPr>
          <w:sz w:val="26"/>
        </w:rPr>
      </w:pPr>
    </w:p>
    <w:p w:rsidR="00186B3B" w:rsidRDefault="00186B3B">
      <w:pPr>
        <w:pStyle w:val="a3"/>
        <w:spacing w:before="1"/>
        <w:rPr>
          <w:sz w:val="29"/>
        </w:rPr>
      </w:pPr>
    </w:p>
    <w:p w:rsidR="00FF7AAB" w:rsidRPr="00FF7AAB" w:rsidRDefault="00F77184" w:rsidP="00FF7AAB">
      <w:pPr>
        <w:pStyle w:val="Heading1"/>
        <w:ind w:left="2720"/>
      </w:pPr>
      <w:r w:rsidRPr="00FF7AAB">
        <w:t>3</w:t>
      </w:r>
      <w:r w:rsidR="00FF7AAB" w:rsidRPr="00FF7AAB">
        <w:t xml:space="preserve"> </w:t>
      </w:r>
      <w:r w:rsidR="00FF7AAB" w:rsidRPr="00FF7AAB">
        <w:rPr>
          <w:lang w:eastAsia="ru-RU"/>
        </w:rPr>
        <w:t>Перспективный план развития кабинета</w:t>
      </w:r>
    </w:p>
    <w:p w:rsidR="00FF7AAB" w:rsidRPr="00FF7AAB" w:rsidRDefault="00FF7AAB" w:rsidP="00FF7AAB">
      <w:pPr>
        <w:shd w:val="clear" w:color="auto" w:fill="FFFFFF"/>
        <w:spacing w:after="150" w:line="300" w:lineRule="atLeast"/>
        <w:jc w:val="center"/>
        <w:rPr>
          <w:b/>
          <w:sz w:val="24"/>
          <w:szCs w:val="24"/>
          <w:lang w:eastAsia="ru-RU"/>
        </w:rPr>
      </w:pPr>
      <w:r w:rsidRPr="00FF7AAB">
        <w:rPr>
          <w:b/>
          <w:sz w:val="24"/>
          <w:szCs w:val="24"/>
          <w:lang w:eastAsia="ru-RU"/>
        </w:rPr>
        <w:t>(на 2020-2024 годы)</w:t>
      </w:r>
    </w:p>
    <w:p w:rsidR="00FF7AAB" w:rsidRPr="00FF7AAB" w:rsidRDefault="00FF7AAB" w:rsidP="00FF7AAB">
      <w:pPr>
        <w:ind w:left="284" w:right="-1"/>
        <w:rPr>
          <w:sz w:val="24"/>
          <w:szCs w:val="24"/>
        </w:rPr>
      </w:pPr>
      <w:r w:rsidRPr="00FF7AAB">
        <w:rPr>
          <w:b/>
          <w:sz w:val="24"/>
          <w:szCs w:val="24"/>
        </w:rPr>
        <w:t>Цель:</w:t>
      </w:r>
      <w:r w:rsidRPr="00FF7AAB">
        <w:rPr>
          <w:sz w:val="24"/>
          <w:szCs w:val="24"/>
        </w:rPr>
        <w:t xml:space="preserve"> создание условий для совершенствования качества </w:t>
      </w:r>
      <w:proofErr w:type="spellStart"/>
      <w:proofErr w:type="gramStart"/>
      <w:r w:rsidRPr="00FF7AAB">
        <w:rPr>
          <w:sz w:val="24"/>
          <w:szCs w:val="24"/>
        </w:rPr>
        <w:t>учебно</w:t>
      </w:r>
      <w:proofErr w:type="spellEnd"/>
      <w:r w:rsidRPr="00FF7AAB">
        <w:rPr>
          <w:sz w:val="24"/>
          <w:szCs w:val="24"/>
        </w:rPr>
        <w:t xml:space="preserve"> – воспитательного</w:t>
      </w:r>
      <w:proofErr w:type="gramEnd"/>
      <w:r w:rsidRPr="00FF7AAB">
        <w:rPr>
          <w:sz w:val="24"/>
          <w:szCs w:val="24"/>
        </w:rPr>
        <w:t xml:space="preserve"> процесса.</w:t>
      </w:r>
    </w:p>
    <w:p w:rsidR="00FF7AAB" w:rsidRPr="00FF7AAB" w:rsidRDefault="00FF7AAB" w:rsidP="00FF7AAB">
      <w:pPr>
        <w:ind w:left="284" w:right="-1"/>
        <w:rPr>
          <w:b/>
          <w:sz w:val="24"/>
          <w:szCs w:val="24"/>
        </w:rPr>
      </w:pPr>
      <w:r w:rsidRPr="00FF7AAB">
        <w:rPr>
          <w:b/>
          <w:sz w:val="24"/>
          <w:szCs w:val="24"/>
        </w:rPr>
        <w:t>Задачи:</w:t>
      </w:r>
    </w:p>
    <w:p w:rsidR="00FF7AAB" w:rsidRPr="00FF7AAB" w:rsidRDefault="00FF7AAB" w:rsidP="00FF7AAB">
      <w:pPr>
        <w:ind w:left="284" w:right="-1"/>
        <w:rPr>
          <w:sz w:val="24"/>
          <w:szCs w:val="24"/>
        </w:rPr>
      </w:pPr>
      <w:r w:rsidRPr="00FF7AAB">
        <w:rPr>
          <w:sz w:val="24"/>
          <w:szCs w:val="24"/>
        </w:rPr>
        <w:t>- совершенствование материально – технической базы кабинета (внедрение ИКТ в учебный процесс);</w:t>
      </w:r>
    </w:p>
    <w:p w:rsidR="00FF7AAB" w:rsidRPr="00FF7AAB" w:rsidRDefault="00FF7AAB" w:rsidP="00FF7AAB">
      <w:pPr>
        <w:ind w:left="284" w:right="-1"/>
        <w:rPr>
          <w:sz w:val="24"/>
          <w:szCs w:val="24"/>
        </w:rPr>
      </w:pPr>
      <w:r w:rsidRPr="00FF7AAB">
        <w:rPr>
          <w:sz w:val="24"/>
          <w:szCs w:val="24"/>
        </w:rPr>
        <w:t>- формирование базы контрольно – диагностических материалов.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961"/>
        <w:gridCol w:w="36"/>
        <w:gridCol w:w="1665"/>
        <w:gridCol w:w="36"/>
        <w:gridCol w:w="2693"/>
      </w:tblGrid>
      <w:tr w:rsidR="00FF7AAB" w:rsidRPr="00FF7AAB" w:rsidTr="00F77184">
        <w:tc>
          <w:tcPr>
            <w:tcW w:w="640" w:type="dxa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b/>
                <w:sz w:val="24"/>
                <w:szCs w:val="24"/>
              </w:rPr>
            </w:pPr>
            <w:r w:rsidRPr="00FF7A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b/>
                <w:sz w:val="24"/>
                <w:szCs w:val="24"/>
              </w:rPr>
            </w:pPr>
            <w:r w:rsidRPr="00FF7AAB">
              <w:rPr>
                <w:b/>
                <w:sz w:val="24"/>
                <w:szCs w:val="24"/>
              </w:rPr>
              <w:t>Что планируется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b/>
                <w:sz w:val="24"/>
                <w:szCs w:val="24"/>
              </w:rPr>
            </w:pPr>
            <w:r w:rsidRPr="00FF7AA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729" w:type="dxa"/>
            <w:gridSpan w:val="2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b/>
                <w:sz w:val="24"/>
                <w:szCs w:val="24"/>
              </w:rPr>
            </w:pPr>
            <w:r w:rsidRPr="00FF7AA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F7AAB" w:rsidRPr="00FF7AAB" w:rsidTr="00F77184">
        <w:tc>
          <w:tcPr>
            <w:tcW w:w="10031" w:type="dxa"/>
            <w:gridSpan w:val="6"/>
            <w:shd w:val="clear" w:color="auto" w:fill="auto"/>
          </w:tcPr>
          <w:p w:rsidR="00FF7AAB" w:rsidRPr="00FF7AAB" w:rsidRDefault="00FF7AAB" w:rsidP="00F77184">
            <w:pPr>
              <w:rPr>
                <w:sz w:val="24"/>
                <w:szCs w:val="24"/>
              </w:rPr>
            </w:pPr>
          </w:p>
        </w:tc>
      </w:tr>
      <w:tr w:rsidR="00FF7AAB" w:rsidRPr="00FF7AAB" w:rsidTr="00F77184">
        <w:tc>
          <w:tcPr>
            <w:tcW w:w="640" w:type="dxa"/>
            <w:shd w:val="clear" w:color="auto" w:fill="auto"/>
          </w:tcPr>
          <w:p w:rsidR="00FF7AAB" w:rsidRPr="00FF7AAB" w:rsidRDefault="00FF7AAB" w:rsidP="00F77184">
            <w:pPr>
              <w:jc w:val="both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1.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FF7AAB" w:rsidRPr="00FF7AAB" w:rsidRDefault="00FF7AAB" w:rsidP="00F77184">
            <w:pPr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Капитальный ремонт.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2020 г.</w:t>
            </w:r>
          </w:p>
        </w:tc>
        <w:tc>
          <w:tcPr>
            <w:tcW w:w="2693" w:type="dxa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proofErr w:type="spellStart"/>
            <w:r w:rsidRPr="00FF7AAB">
              <w:rPr>
                <w:sz w:val="24"/>
                <w:szCs w:val="24"/>
              </w:rPr>
              <w:t>Халтаева</w:t>
            </w:r>
            <w:proofErr w:type="spellEnd"/>
            <w:r w:rsidRPr="00FF7AAB">
              <w:rPr>
                <w:sz w:val="24"/>
                <w:szCs w:val="24"/>
              </w:rPr>
              <w:t xml:space="preserve"> С.Т.</w:t>
            </w:r>
          </w:p>
        </w:tc>
      </w:tr>
      <w:tr w:rsidR="00FF7AAB" w:rsidRPr="00FF7AAB" w:rsidTr="00F77184">
        <w:tc>
          <w:tcPr>
            <w:tcW w:w="640" w:type="dxa"/>
            <w:shd w:val="clear" w:color="auto" w:fill="auto"/>
          </w:tcPr>
          <w:p w:rsidR="00FF7AAB" w:rsidRPr="00FF7AAB" w:rsidRDefault="00FF7AAB" w:rsidP="00F77184">
            <w:pPr>
              <w:jc w:val="both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2.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FF7AAB" w:rsidRPr="00FF7AAB" w:rsidRDefault="00FF7AAB" w:rsidP="00F77184">
            <w:pPr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 xml:space="preserve">Обновить таблицы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2021 г.</w:t>
            </w:r>
          </w:p>
        </w:tc>
        <w:tc>
          <w:tcPr>
            <w:tcW w:w="2693" w:type="dxa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proofErr w:type="spellStart"/>
            <w:r w:rsidRPr="00FF7AAB">
              <w:rPr>
                <w:sz w:val="24"/>
                <w:szCs w:val="24"/>
              </w:rPr>
              <w:t>Халтаева</w:t>
            </w:r>
            <w:proofErr w:type="spellEnd"/>
            <w:r w:rsidRPr="00FF7AAB">
              <w:rPr>
                <w:sz w:val="24"/>
                <w:szCs w:val="24"/>
              </w:rPr>
              <w:t xml:space="preserve"> С.Т.</w:t>
            </w:r>
          </w:p>
        </w:tc>
      </w:tr>
      <w:tr w:rsidR="00FF7AAB" w:rsidRPr="00FF7AAB" w:rsidTr="00F77184">
        <w:tc>
          <w:tcPr>
            <w:tcW w:w="640" w:type="dxa"/>
            <w:shd w:val="clear" w:color="auto" w:fill="auto"/>
          </w:tcPr>
          <w:p w:rsidR="00FF7AAB" w:rsidRPr="00FF7AAB" w:rsidRDefault="00FF7AAB" w:rsidP="00F77184">
            <w:pPr>
              <w:jc w:val="both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3.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FF7AAB" w:rsidRPr="00FF7AAB" w:rsidRDefault="00FF7AAB" w:rsidP="00F77184">
            <w:pPr>
              <w:jc w:val="both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Собирать  материалы  по  тестированию  учащихся  в классах.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2021  г.</w:t>
            </w:r>
          </w:p>
        </w:tc>
        <w:tc>
          <w:tcPr>
            <w:tcW w:w="2693" w:type="dxa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proofErr w:type="spellStart"/>
            <w:r w:rsidRPr="00FF7AAB">
              <w:rPr>
                <w:sz w:val="24"/>
                <w:szCs w:val="24"/>
              </w:rPr>
              <w:t>Халтаева</w:t>
            </w:r>
            <w:proofErr w:type="spellEnd"/>
            <w:r w:rsidRPr="00FF7AAB">
              <w:rPr>
                <w:sz w:val="24"/>
                <w:szCs w:val="24"/>
              </w:rPr>
              <w:t xml:space="preserve"> С.Т.</w:t>
            </w:r>
          </w:p>
        </w:tc>
      </w:tr>
      <w:tr w:rsidR="00FF7AAB" w:rsidRPr="00FF7AAB" w:rsidTr="00F77184">
        <w:tc>
          <w:tcPr>
            <w:tcW w:w="640" w:type="dxa"/>
            <w:shd w:val="clear" w:color="auto" w:fill="auto"/>
          </w:tcPr>
          <w:p w:rsidR="00FF7AAB" w:rsidRPr="00FF7AAB" w:rsidRDefault="00FF7AAB" w:rsidP="00F77184">
            <w:pPr>
              <w:jc w:val="both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4.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FF7AAB" w:rsidRPr="00FF7AAB" w:rsidRDefault="00FF7AAB" w:rsidP="00F77184">
            <w:pPr>
              <w:jc w:val="both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Пополнять  банк  данных  о  материалах олимпиад   по классам.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в  течение  2-х лет</w:t>
            </w:r>
          </w:p>
        </w:tc>
        <w:tc>
          <w:tcPr>
            <w:tcW w:w="2693" w:type="dxa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proofErr w:type="spellStart"/>
            <w:r w:rsidRPr="00FF7AAB">
              <w:rPr>
                <w:sz w:val="24"/>
                <w:szCs w:val="24"/>
              </w:rPr>
              <w:t>Халтаева</w:t>
            </w:r>
            <w:proofErr w:type="spellEnd"/>
            <w:r w:rsidRPr="00FF7AAB">
              <w:rPr>
                <w:sz w:val="24"/>
                <w:szCs w:val="24"/>
              </w:rPr>
              <w:t xml:space="preserve"> С.Т.</w:t>
            </w:r>
          </w:p>
        </w:tc>
      </w:tr>
      <w:tr w:rsidR="00FF7AAB" w:rsidRPr="00FF7AAB" w:rsidTr="00F77184">
        <w:tc>
          <w:tcPr>
            <w:tcW w:w="640" w:type="dxa"/>
            <w:shd w:val="clear" w:color="auto" w:fill="auto"/>
          </w:tcPr>
          <w:p w:rsidR="00FF7AAB" w:rsidRPr="00FF7AAB" w:rsidRDefault="00FF7AAB" w:rsidP="00F77184">
            <w:pPr>
              <w:jc w:val="both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5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FF7AAB" w:rsidRPr="00FF7AAB" w:rsidRDefault="00FF7AAB" w:rsidP="00F77184">
            <w:pPr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Изучать передовой опыт, новые педагогические технологии.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в течение</w:t>
            </w:r>
          </w:p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 xml:space="preserve">3-х лет </w:t>
            </w:r>
          </w:p>
        </w:tc>
        <w:tc>
          <w:tcPr>
            <w:tcW w:w="2693" w:type="dxa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proofErr w:type="spellStart"/>
            <w:r w:rsidRPr="00FF7AAB">
              <w:rPr>
                <w:sz w:val="24"/>
                <w:szCs w:val="24"/>
              </w:rPr>
              <w:t>Халтаева</w:t>
            </w:r>
            <w:proofErr w:type="spellEnd"/>
            <w:r w:rsidRPr="00FF7AAB">
              <w:rPr>
                <w:sz w:val="24"/>
                <w:szCs w:val="24"/>
              </w:rPr>
              <w:t xml:space="preserve"> С.Т.</w:t>
            </w:r>
          </w:p>
        </w:tc>
      </w:tr>
      <w:tr w:rsidR="00FF7AAB" w:rsidRPr="00FF7AAB" w:rsidTr="00F77184">
        <w:tc>
          <w:tcPr>
            <w:tcW w:w="640" w:type="dxa"/>
            <w:shd w:val="clear" w:color="auto" w:fill="auto"/>
          </w:tcPr>
          <w:p w:rsidR="00FF7AAB" w:rsidRPr="00FF7AAB" w:rsidRDefault="00FF7AAB" w:rsidP="00F77184">
            <w:pPr>
              <w:jc w:val="both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6.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FF7AAB" w:rsidRPr="00FF7AAB" w:rsidRDefault="00FF7AAB" w:rsidP="00F77184">
            <w:pPr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 xml:space="preserve">Пополнять дидактический и раздаточный материалы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 xml:space="preserve">в течение </w:t>
            </w:r>
          </w:p>
        </w:tc>
        <w:tc>
          <w:tcPr>
            <w:tcW w:w="2693" w:type="dxa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proofErr w:type="spellStart"/>
            <w:r w:rsidRPr="00FF7AAB">
              <w:rPr>
                <w:sz w:val="24"/>
                <w:szCs w:val="24"/>
              </w:rPr>
              <w:t>Халтаева</w:t>
            </w:r>
            <w:proofErr w:type="spellEnd"/>
            <w:r w:rsidRPr="00FF7AAB">
              <w:rPr>
                <w:sz w:val="24"/>
                <w:szCs w:val="24"/>
              </w:rPr>
              <w:t xml:space="preserve"> С.Т.</w:t>
            </w:r>
          </w:p>
        </w:tc>
      </w:tr>
      <w:tr w:rsidR="00FF7AAB" w:rsidRPr="00FF7AAB" w:rsidTr="00F77184">
        <w:tc>
          <w:tcPr>
            <w:tcW w:w="640" w:type="dxa"/>
            <w:shd w:val="clear" w:color="auto" w:fill="auto"/>
          </w:tcPr>
          <w:p w:rsidR="00FF7AAB" w:rsidRPr="00FF7AAB" w:rsidRDefault="00FF7AAB" w:rsidP="00F77184">
            <w:pPr>
              <w:jc w:val="both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7.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FF7AAB" w:rsidRPr="00FF7AAB" w:rsidRDefault="00FF7AAB" w:rsidP="00F77184">
            <w:pPr>
              <w:rPr>
                <w:color w:val="000000" w:themeColor="text1"/>
                <w:sz w:val="24"/>
                <w:szCs w:val="24"/>
              </w:rPr>
            </w:pPr>
            <w:r w:rsidRPr="00FF7AAB">
              <w:rPr>
                <w:color w:val="000000" w:themeColor="text1"/>
                <w:sz w:val="24"/>
                <w:szCs w:val="24"/>
              </w:rPr>
              <w:t>Организация внеклассной работы по предмету.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2020-2021</w:t>
            </w:r>
          </w:p>
        </w:tc>
        <w:tc>
          <w:tcPr>
            <w:tcW w:w="2693" w:type="dxa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proofErr w:type="spellStart"/>
            <w:r w:rsidRPr="00FF7AAB">
              <w:rPr>
                <w:sz w:val="24"/>
                <w:szCs w:val="24"/>
              </w:rPr>
              <w:t>Халтаева</w:t>
            </w:r>
            <w:proofErr w:type="spellEnd"/>
            <w:r w:rsidRPr="00FF7AAB">
              <w:rPr>
                <w:sz w:val="24"/>
                <w:szCs w:val="24"/>
              </w:rPr>
              <w:t xml:space="preserve"> С.Т.</w:t>
            </w:r>
          </w:p>
        </w:tc>
      </w:tr>
      <w:tr w:rsidR="00FF7AAB" w:rsidRPr="00FF7AAB" w:rsidTr="00F77184">
        <w:tc>
          <w:tcPr>
            <w:tcW w:w="640" w:type="dxa"/>
            <w:shd w:val="clear" w:color="auto" w:fill="auto"/>
          </w:tcPr>
          <w:p w:rsidR="00FF7AAB" w:rsidRPr="00FF7AAB" w:rsidRDefault="00FF7AAB" w:rsidP="00F77184">
            <w:pPr>
              <w:jc w:val="both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8.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FF7AAB" w:rsidRPr="00FF7AAB" w:rsidRDefault="00FF7AAB" w:rsidP="00F77184">
            <w:pPr>
              <w:jc w:val="both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Пополнить классную  библиотечку  для  внеклассного  чтения.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2022 г.</w:t>
            </w:r>
          </w:p>
        </w:tc>
        <w:tc>
          <w:tcPr>
            <w:tcW w:w="2693" w:type="dxa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proofErr w:type="spellStart"/>
            <w:r w:rsidRPr="00FF7AAB">
              <w:rPr>
                <w:sz w:val="24"/>
                <w:szCs w:val="24"/>
              </w:rPr>
              <w:t>Халтаева</w:t>
            </w:r>
            <w:proofErr w:type="spellEnd"/>
            <w:r w:rsidRPr="00FF7AAB">
              <w:rPr>
                <w:sz w:val="24"/>
                <w:szCs w:val="24"/>
              </w:rPr>
              <w:t xml:space="preserve"> С.Т.</w:t>
            </w:r>
          </w:p>
        </w:tc>
      </w:tr>
      <w:tr w:rsidR="00FF7AAB" w:rsidRPr="00FF7AAB" w:rsidTr="00F77184">
        <w:tc>
          <w:tcPr>
            <w:tcW w:w="640" w:type="dxa"/>
            <w:shd w:val="clear" w:color="auto" w:fill="auto"/>
          </w:tcPr>
          <w:p w:rsidR="00FF7AAB" w:rsidRPr="00FF7AAB" w:rsidRDefault="00FF7AAB" w:rsidP="00F77184">
            <w:pPr>
              <w:jc w:val="both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9.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FF7AAB" w:rsidRPr="00FF7AAB" w:rsidRDefault="00FF7AAB" w:rsidP="00F77184">
            <w:pPr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Создание банка творческих работ учащихся на бумажных и цифровых носителях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2022 г.</w:t>
            </w:r>
          </w:p>
        </w:tc>
        <w:tc>
          <w:tcPr>
            <w:tcW w:w="2693" w:type="dxa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proofErr w:type="spellStart"/>
            <w:r w:rsidRPr="00FF7AAB">
              <w:rPr>
                <w:sz w:val="24"/>
                <w:szCs w:val="24"/>
              </w:rPr>
              <w:t>Халтаева</w:t>
            </w:r>
            <w:proofErr w:type="spellEnd"/>
            <w:r w:rsidRPr="00FF7AAB">
              <w:rPr>
                <w:sz w:val="24"/>
                <w:szCs w:val="24"/>
              </w:rPr>
              <w:t xml:space="preserve"> С.Т.</w:t>
            </w:r>
          </w:p>
        </w:tc>
      </w:tr>
      <w:tr w:rsidR="00FF7AAB" w:rsidRPr="00FF7AAB" w:rsidTr="00F77184">
        <w:tc>
          <w:tcPr>
            <w:tcW w:w="640" w:type="dxa"/>
            <w:shd w:val="clear" w:color="auto" w:fill="auto"/>
          </w:tcPr>
          <w:p w:rsidR="00FF7AAB" w:rsidRPr="00FF7AAB" w:rsidRDefault="00FF7AAB" w:rsidP="00F77184">
            <w:pPr>
              <w:jc w:val="both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  <w:lang w:val="en-US"/>
              </w:rPr>
              <w:t>1</w:t>
            </w:r>
            <w:r w:rsidRPr="00FF7AAB">
              <w:rPr>
                <w:sz w:val="24"/>
                <w:szCs w:val="24"/>
              </w:rPr>
              <w:t>0.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FF7AAB" w:rsidRPr="00FF7AAB" w:rsidRDefault="00FF7AAB" w:rsidP="00F77184">
            <w:pPr>
              <w:jc w:val="both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Пополнить   материалы  по опережающему  обучению.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2023 г.</w:t>
            </w:r>
          </w:p>
        </w:tc>
        <w:tc>
          <w:tcPr>
            <w:tcW w:w="2693" w:type="dxa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proofErr w:type="spellStart"/>
            <w:r w:rsidRPr="00FF7AAB">
              <w:rPr>
                <w:sz w:val="24"/>
                <w:szCs w:val="24"/>
              </w:rPr>
              <w:t>Халтаева</w:t>
            </w:r>
            <w:proofErr w:type="spellEnd"/>
            <w:r w:rsidRPr="00FF7AAB">
              <w:rPr>
                <w:sz w:val="24"/>
                <w:szCs w:val="24"/>
              </w:rPr>
              <w:t xml:space="preserve"> С.Т.</w:t>
            </w:r>
          </w:p>
        </w:tc>
      </w:tr>
      <w:tr w:rsidR="00FF7AAB" w:rsidRPr="00FF7AAB" w:rsidTr="00F77184">
        <w:tc>
          <w:tcPr>
            <w:tcW w:w="640" w:type="dxa"/>
            <w:shd w:val="clear" w:color="auto" w:fill="auto"/>
          </w:tcPr>
          <w:p w:rsidR="00FF7AAB" w:rsidRPr="00FF7AAB" w:rsidRDefault="00FF7AAB" w:rsidP="00F77184">
            <w:pPr>
              <w:jc w:val="both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11.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FF7AAB" w:rsidRPr="00FF7AAB" w:rsidRDefault="00FF7AAB" w:rsidP="00F77184">
            <w:pPr>
              <w:jc w:val="both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Разработка социального проекта с учащимися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2022 г.</w:t>
            </w:r>
          </w:p>
        </w:tc>
        <w:tc>
          <w:tcPr>
            <w:tcW w:w="2693" w:type="dxa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proofErr w:type="spellStart"/>
            <w:r w:rsidRPr="00FF7AAB">
              <w:rPr>
                <w:sz w:val="24"/>
                <w:szCs w:val="24"/>
              </w:rPr>
              <w:t>Халтаева</w:t>
            </w:r>
            <w:proofErr w:type="spellEnd"/>
            <w:r w:rsidRPr="00FF7AAB">
              <w:rPr>
                <w:sz w:val="24"/>
                <w:szCs w:val="24"/>
              </w:rPr>
              <w:t xml:space="preserve"> С.Т.</w:t>
            </w:r>
          </w:p>
        </w:tc>
      </w:tr>
      <w:tr w:rsidR="00FF7AAB" w:rsidRPr="00FF7AAB" w:rsidTr="00F77184">
        <w:tc>
          <w:tcPr>
            <w:tcW w:w="640" w:type="dxa"/>
            <w:shd w:val="clear" w:color="auto" w:fill="auto"/>
          </w:tcPr>
          <w:p w:rsidR="00FF7AAB" w:rsidRPr="00FF7AAB" w:rsidRDefault="00FF7AAB" w:rsidP="00F77184">
            <w:pPr>
              <w:jc w:val="both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12.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FF7AAB" w:rsidRPr="00FF7AAB" w:rsidRDefault="00FF7AAB" w:rsidP="00F77184">
            <w:pPr>
              <w:jc w:val="both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Обновлять сменные выставки на различные темы, к юбилейным датам.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2022 г.</w:t>
            </w:r>
          </w:p>
        </w:tc>
        <w:tc>
          <w:tcPr>
            <w:tcW w:w="2693" w:type="dxa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proofErr w:type="spellStart"/>
            <w:r w:rsidRPr="00FF7AAB">
              <w:rPr>
                <w:sz w:val="24"/>
                <w:szCs w:val="24"/>
              </w:rPr>
              <w:t>Халтаева</w:t>
            </w:r>
            <w:proofErr w:type="spellEnd"/>
            <w:r w:rsidRPr="00FF7AAB">
              <w:rPr>
                <w:sz w:val="24"/>
                <w:szCs w:val="24"/>
              </w:rPr>
              <w:t xml:space="preserve"> С.Т.</w:t>
            </w:r>
          </w:p>
        </w:tc>
      </w:tr>
      <w:tr w:rsidR="00FF7AAB" w:rsidRPr="00FF7AAB" w:rsidTr="00F77184">
        <w:tc>
          <w:tcPr>
            <w:tcW w:w="640" w:type="dxa"/>
            <w:shd w:val="clear" w:color="auto" w:fill="auto"/>
          </w:tcPr>
          <w:p w:rsidR="00FF7AAB" w:rsidRPr="00FF7AAB" w:rsidRDefault="00FF7AAB" w:rsidP="00F77184">
            <w:pPr>
              <w:jc w:val="both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13.</w:t>
            </w:r>
          </w:p>
        </w:tc>
        <w:tc>
          <w:tcPr>
            <w:tcW w:w="4997" w:type="dxa"/>
            <w:gridSpan w:val="2"/>
            <w:shd w:val="clear" w:color="auto" w:fill="auto"/>
          </w:tcPr>
          <w:p w:rsidR="00FF7AAB" w:rsidRPr="00FF7AAB" w:rsidRDefault="00FF7AAB" w:rsidP="00F77184">
            <w:pPr>
              <w:jc w:val="both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Приобретение нового комплекта мебели.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r w:rsidRPr="00FF7AA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FF7AAB" w:rsidRPr="00FF7AAB" w:rsidRDefault="00FF7AAB" w:rsidP="00F77184">
            <w:pPr>
              <w:jc w:val="center"/>
              <w:rPr>
                <w:sz w:val="24"/>
                <w:szCs w:val="24"/>
              </w:rPr>
            </w:pPr>
            <w:proofErr w:type="spellStart"/>
            <w:r w:rsidRPr="00FF7AAB">
              <w:rPr>
                <w:sz w:val="24"/>
                <w:szCs w:val="24"/>
              </w:rPr>
              <w:t>Халтаева</w:t>
            </w:r>
            <w:proofErr w:type="spellEnd"/>
            <w:r w:rsidRPr="00FF7AAB">
              <w:rPr>
                <w:sz w:val="24"/>
                <w:szCs w:val="24"/>
              </w:rPr>
              <w:t xml:space="preserve"> С.Т.</w:t>
            </w:r>
          </w:p>
        </w:tc>
      </w:tr>
    </w:tbl>
    <w:p w:rsidR="00186B3B" w:rsidRPr="00FF7AAB" w:rsidRDefault="00186B3B">
      <w:pPr>
        <w:pStyle w:val="a3"/>
      </w:pPr>
    </w:p>
    <w:p w:rsidR="00FF7AAB" w:rsidRPr="00FF7AAB" w:rsidRDefault="00F77184" w:rsidP="00FF7AAB">
      <w:pPr>
        <w:jc w:val="center"/>
        <w:rPr>
          <w:b/>
          <w:bCs/>
          <w:color w:val="000000" w:themeColor="text1"/>
          <w:sz w:val="24"/>
          <w:szCs w:val="24"/>
        </w:rPr>
      </w:pPr>
      <w:r>
        <w:lastRenderedPageBreak/>
        <w:t xml:space="preserve">4. </w:t>
      </w:r>
      <w:r w:rsidR="00FF7AAB" w:rsidRPr="00FF7AAB">
        <w:rPr>
          <w:b/>
          <w:bCs/>
          <w:color w:val="000000" w:themeColor="text1"/>
          <w:sz w:val="24"/>
          <w:szCs w:val="24"/>
        </w:rPr>
        <w:t>План работы кабинета на 2020-2021 учебный год</w:t>
      </w:r>
    </w:p>
    <w:tbl>
      <w:tblPr>
        <w:tblStyle w:val="a6"/>
        <w:tblW w:w="0" w:type="auto"/>
        <w:tblInd w:w="-318" w:type="dxa"/>
        <w:tblLook w:val="04A0"/>
      </w:tblPr>
      <w:tblGrid>
        <w:gridCol w:w="852"/>
        <w:gridCol w:w="3010"/>
        <w:gridCol w:w="1865"/>
        <w:gridCol w:w="1840"/>
      </w:tblGrid>
      <w:tr w:rsidR="00FF7AAB" w:rsidRPr="00FF7AAB" w:rsidTr="00F77184">
        <w:tc>
          <w:tcPr>
            <w:tcW w:w="852" w:type="dxa"/>
          </w:tcPr>
          <w:p w:rsidR="00FF7AAB" w:rsidRPr="00FF7AAB" w:rsidRDefault="00FF7AAB" w:rsidP="00F771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010" w:type="dxa"/>
          </w:tcPr>
          <w:p w:rsidR="00FF7AAB" w:rsidRPr="00FF7AAB" w:rsidRDefault="00FF7AAB" w:rsidP="00F771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/>
                <w:bCs/>
                <w:color w:val="000000" w:themeColor="text1"/>
                <w:sz w:val="24"/>
                <w:szCs w:val="24"/>
              </w:rPr>
              <w:t xml:space="preserve">Что планируется </w:t>
            </w:r>
          </w:p>
        </w:tc>
        <w:tc>
          <w:tcPr>
            <w:tcW w:w="1865" w:type="dxa"/>
          </w:tcPr>
          <w:p w:rsidR="00FF7AAB" w:rsidRPr="00FF7AAB" w:rsidRDefault="00FF7AAB" w:rsidP="00F771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/>
                <w:bCs/>
                <w:color w:val="000000" w:themeColor="text1"/>
                <w:sz w:val="24"/>
                <w:szCs w:val="24"/>
              </w:rPr>
              <w:t xml:space="preserve">Количество </w:t>
            </w:r>
          </w:p>
        </w:tc>
        <w:tc>
          <w:tcPr>
            <w:tcW w:w="1840" w:type="dxa"/>
          </w:tcPr>
          <w:p w:rsidR="00FF7AAB" w:rsidRPr="00FF7AAB" w:rsidRDefault="00FF7AAB" w:rsidP="00F771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/>
                <w:bCs/>
                <w:color w:val="000000" w:themeColor="text1"/>
                <w:sz w:val="24"/>
                <w:szCs w:val="24"/>
              </w:rPr>
              <w:t xml:space="preserve">Сроки </w:t>
            </w:r>
          </w:p>
        </w:tc>
      </w:tr>
      <w:tr w:rsidR="00FF7AAB" w:rsidRPr="00FF7AAB" w:rsidTr="00F77184">
        <w:tc>
          <w:tcPr>
            <w:tcW w:w="852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10" w:type="dxa"/>
          </w:tcPr>
          <w:p w:rsidR="00FF7AAB" w:rsidRPr="00FF7AAB" w:rsidRDefault="00FF7AAB" w:rsidP="00F7718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Подготовить кабинет к приему учащихся.</w:t>
            </w:r>
          </w:p>
        </w:tc>
        <w:tc>
          <w:tcPr>
            <w:tcW w:w="1865" w:type="dxa"/>
          </w:tcPr>
          <w:p w:rsidR="00FF7AAB" w:rsidRPr="00FF7AAB" w:rsidRDefault="00FF7AAB" w:rsidP="00F771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FF7AAB" w:rsidRPr="00FF7AAB" w:rsidTr="00F77184">
        <w:tc>
          <w:tcPr>
            <w:tcW w:w="852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10" w:type="dxa"/>
          </w:tcPr>
          <w:p w:rsidR="00FF7AAB" w:rsidRPr="00FF7AAB" w:rsidRDefault="00FF7AAB" w:rsidP="00F7718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Проводить с учащимися инструктажи  по правилам ТБ и гигиены труда в кабинете.</w:t>
            </w:r>
          </w:p>
        </w:tc>
        <w:tc>
          <w:tcPr>
            <w:tcW w:w="1865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FF7AAB" w:rsidRPr="00FF7AAB" w:rsidTr="00F77184">
        <w:tc>
          <w:tcPr>
            <w:tcW w:w="852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10" w:type="dxa"/>
          </w:tcPr>
          <w:p w:rsidR="00FF7AAB" w:rsidRPr="00FF7AAB" w:rsidRDefault="00FF7AAB" w:rsidP="00F7718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 xml:space="preserve">Систематизировать </w:t>
            </w:r>
            <w:proofErr w:type="spellStart"/>
            <w:proofErr w:type="gramStart"/>
            <w:r w:rsidRPr="00FF7AAB">
              <w:rPr>
                <w:bCs/>
                <w:color w:val="000000" w:themeColor="text1"/>
                <w:sz w:val="24"/>
                <w:szCs w:val="24"/>
              </w:rPr>
              <w:t>учебно</w:t>
            </w:r>
            <w:proofErr w:type="spellEnd"/>
            <w:r w:rsidRPr="00FF7AAB">
              <w:rPr>
                <w:bCs/>
                <w:color w:val="000000" w:themeColor="text1"/>
                <w:sz w:val="24"/>
                <w:szCs w:val="24"/>
              </w:rPr>
              <w:t>- наглядные</w:t>
            </w:r>
            <w:proofErr w:type="gramEnd"/>
            <w:r w:rsidRPr="00FF7AAB">
              <w:rPr>
                <w:bCs/>
                <w:color w:val="000000" w:themeColor="text1"/>
                <w:sz w:val="24"/>
                <w:szCs w:val="24"/>
              </w:rPr>
              <w:t xml:space="preserve"> пособия.  </w:t>
            </w:r>
          </w:p>
        </w:tc>
        <w:tc>
          <w:tcPr>
            <w:tcW w:w="1865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F7AAB" w:rsidRPr="00FF7AAB" w:rsidTr="00F77184">
        <w:tc>
          <w:tcPr>
            <w:tcW w:w="852" w:type="dxa"/>
            <w:vMerge w:val="restart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10" w:type="dxa"/>
            <w:vMerge w:val="restart"/>
          </w:tcPr>
          <w:p w:rsidR="00FF7AAB" w:rsidRPr="00FF7AAB" w:rsidRDefault="00FF7AAB" w:rsidP="00F7718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Обновлять и пополнять дидактические материалы по предметам для учащихся 1, 3, 5-7 классов.</w:t>
            </w:r>
          </w:p>
        </w:tc>
        <w:tc>
          <w:tcPr>
            <w:tcW w:w="1865" w:type="dxa"/>
            <w:vMerge w:val="restart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17 шт.</w:t>
            </w:r>
          </w:p>
        </w:tc>
        <w:tc>
          <w:tcPr>
            <w:tcW w:w="1840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 xml:space="preserve">1 полугодие </w:t>
            </w:r>
          </w:p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F7AAB" w:rsidRPr="00FF7AAB" w:rsidTr="00F77184">
        <w:tc>
          <w:tcPr>
            <w:tcW w:w="852" w:type="dxa"/>
            <w:vMerge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FF7AAB" w:rsidRPr="00FF7AAB" w:rsidRDefault="00FF7AAB" w:rsidP="00F77184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 xml:space="preserve">2 полугодие </w:t>
            </w:r>
          </w:p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F7AAB" w:rsidRPr="00FF7AAB" w:rsidTr="00F77184">
        <w:tc>
          <w:tcPr>
            <w:tcW w:w="852" w:type="dxa"/>
            <w:vMerge w:val="restart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3010" w:type="dxa"/>
            <w:vMerge w:val="restart"/>
          </w:tcPr>
          <w:p w:rsidR="00FF7AAB" w:rsidRPr="00FF7AAB" w:rsidRDefault="00FF7AAB" w:rsidP="00F7718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Пополнять банк данных о материалах олимпиад  из Интернета.</w:t>
            </w:r>
          </w:p>
        </w:tc>
        <w:tc>
          <w:tcPr>
            <w:tcW w:w="1865" w:type="dxa"/>
            <w:vMerge w:val="restart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 xml:space="preserve">1 полугодие </w:t>
            </w:r>
          </w:p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F7AAB" w:rsidRPr="00FF7AAB" w:rsidTr="00F77184">
        <w:tc>
          <w:tcPr>
            <w:tcW w:w="852" w:type="dxa"/>
            <w:vMerge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FF7AAB" w:rsidRPr="00FF7AAB" w:rsidRDefault="00FF7AAB" w:rsidP="00F77184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 xml:space="preserve">2 полугодие </w:t>
            </w:r>
          </w:p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F7AAB" w:rsidRPr="00FF7AAB" w:rsidTr="00F77184">
        <w:tc>
          <w:tcPr>
            <w:tcW w:w="852" w:type="dxa"/>
            <w:vMerge w:val="restart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10" w:type="dxa"/>
            <w:vMerge w:val="restart"/>
          </w:tcPr>
          <w:p w:rsidR="00FF7AAB" w:rsidRPr="00FF7AAB" w:rsidRDefault="00FF7AAB" w:rsidP="00F7718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Продолжить работу по накоплению раздаточного материала по бурятскому языку и литературе.</w:t>
            </w:r>
          </w:p>
        </w:tc>
        <w:tc>
          <w:tcPr>
            <w:tcW w:w="1865" w:type="dxa"/>
            <w:vMerge w:val="restart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 xml:space="preserve">1 полугодие </w:t>
            </w:r>
          </w:p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F7AAB" w:rsidRPr="00FF7AAB" w:rsidTr="00F77184">
        <w:tc>
          <w:tcPr>
            <w:tcW w:w="852" w:type="dxa"/>
            <w:vMerge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FF7AAB" w:rsidRPr="00FF7AAB" w:rsidRDefault="00FF7AAB" w:rsidP="00F77184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 xml:space="preserve">2 полугодие </w:t>
            </w:r>
          </w:p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F7AAB" w:rsidRPr="00FF7AAB" w:rsidTr="00F77184">
        <w:tc>
          <w:tcPr>
            <w:tcW w:w="852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10" w:type="dxa"/>
          </w:tcPr>
          <w:p w:rsidR="00FF7AAB" w:rsidRPr="00FF7AAB" w:rsidRDefault="00FF7AAB" w:rsidP="00F7718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Пополнять классную библиотеку для внеклассного чтения.</w:t>
            </w:r>
          </w:p>
        </w:tc>
        <w:tc>
          <w:tcPr>
            <w:tcW w:w="1865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FF7AAB" w:rsidRPr="00FF7AAB" w:rsidTr="00F77184">
        <w:tc>
          <w:tcPr>
            <w:tcW w:w="852" w:type="dxa"/>
            <w:vMerge w:val="restart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010" w:type="dxa"/>
            <w:vMerge w:val="restart"/>
          </w:tcPr>
          <w:p w:rsidR="00FF7AAB" w:rsidRPr="00FF7AAB" w:rsidRDefault="00FF7AAB" w:rsidP="00F7718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Работать над озеленением кабинета.</w:t>
            </w:r>
          </w:p>
        </w:tc>
        <w:tc>
          <w:tcPr>
            <w:tcW w:w="1865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1 полугодие</w:t>
            </w:r>
          </w:p>
        </w:tc>
      </w:tr>
      <w:tr w:rsidR="00FF7AAB" w:rsidRPr="00FF7AAB" w:rsidTr="00F77184">
        <w:tc>
          <w:tcPr>
            <w:tcW w:w="852" w:type="dxa"/>
            <w:vMerge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FF7AAB" w:rsidRPr="00FF7AAB" w:rsidRDefault="00FF7AAB" w:rsidP="00F77184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2 полугодие</w:t>
            </w:r>
          </w:p>
        </w:tc>
      </w:tr>
      <w:tr w:rsidR="00FF7AAB" w:rsidRPr="00FF7AAB" w:rsidTr="00F77184">
        <w:tc>
          <w:tcPr>
            <w:tcW w:w="852" w:type="dxa"/>
            <w:vMerge w:val="restart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010" w:type="dxa"/>
            <w:vMerge w:val="restart"/>
          </w:tcPr>
          <w:p w:rsidR="00FF7AAB" w:rsidRPr="00FF7AAB" w:rsidRDefault="00FF7AAB" w:rsidP="00F7718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Мероприятия по обеспечению соблюдения в кабинете правил техники безопасности и санитарно-гигиенических требований (обеспечение сохранности кабинета в целом (пола, окон, стен), мебели, обеспечение необходимого уровня освещённости).</w:t>
            </w:r>
          </w:p>
        </w:tc>
        <w:tc>
          <w:tcPr>
            <w:tcW w:w="1865" w:type="dxa"/>
            <w:vMerge w:val="restart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1 полугодие</w:t>
            </w:r>
          </w:p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FF7AAB" w:rsidRPr="00FF7AAB" w:rsidTr="00F77184">
        <w:tc>
          <w:tcPr>
            <w:tcW w:w="852" w:type="dxa"/>
            <w:vMerge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10" w:type="dxa"/>
            <w:vMerge/>
          </w:tcPr>
          <w:p w:rsidR="00FF7AAB" w:rsidRPr="00FF7AAB" w:rsidRDefault="00FF7AAB" w:rsidP="00F77184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2 полугодие</w:t>
            </w:r>
          </w:p>
        </w:tc>
      </w:tr>
      <w:tr w:rsidR="00FF7AAB" w:rsidRPr="00FF7AAB" w:rsidTr="00F77184">
        <w:tc>
          <w:tcPr>
            <w:tcW w:w="852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010" w:type="dxa"/>
          </w:tcPr>
          <w:p w:rsidR="00FF7AAB" w:rsidRPr="00FF7AAB" w:rsidRDefault="00FF7AAB" w:rsidP="00F7718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 xml:space="preserve">Содержать кабинет в соответствии с </w:t>
            </w:r>
            <w:proofErr w:type="gramStart"/>
            <w:r w:rsidRPr="00FF7AAB">
              <w:rPr>
                <w:bCs/>
                <w:color w:val="000000" w:themeColor="text1"/>
                <w:sz w:val="24"/>
                <w:szCs w:val="24"/>
              </w:rPr>
              <w:t>санитарно-гигиеническим</w:t>
            </w:r>
            <w:proofErr w:type="gramEnd"/>
            <w:r w:rsidRPr="00FF7AAB">
              <w:rPr>
                <w:bCs/>
                <w:color w:val="000000" w:themeColor="text1"/>
                <w:sz w:val="24"/>
                <w:szCs w:val="24"/>
              </w:rPr>
              <w:t xml:space="preserve"> требованиями, предъявленными к школьному кабинету.</w:t>
            </w:r>
          </w:p>
        </w:tc>
        <w:tc>
          <w:tcPr>
            <w:tcW w:w="1865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систематически</w:t>
            </w:r>
          </w:p>
        </w:tc>
      </w:tr>
      <w:tr w:rsidR="00FF7AAB" w:rsidRPr="00FF7AAB" w:rsidTr="00F77184">
        <w:tc>
          <w:tcPr>
            <w:tcW w:w="852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010" w:type="dxa"/>
          </w:tcPr>
          <w:p w:rsidR="00FF7AAB" w:rsidRPr="00FF7AAB" w:rsidRDefault="00FF7AAB" w:rsidP="00F7718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 xml:space="preserve">Проводить  </w:t>
            </w:r>
            <w:r w:rsidRPr="00FF7AAB">
              <w:rPr>
                <w:bCs/>
                <w:color w:val="000000" w:themeColor="text1"/>
                <w:sz w:val="24"/>
                <w:szCs w:val="24"/>
              </w:rPr>
              <w:lastRenderedPageBreak/>
              <w:t>целенаправленную работу с одаренными детьми.</w:t>
            </w:r>
          </w:p>
        </w:tc>
        <w:tc>
          <w:tcPr>
            <w:tcW w:w="1865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систематически</w:t>
            </w:r>
          </w:p>
        </w:tc>
      </w:tr>
      <w:tr w:rsidR="00FF7AAB" w:rsidRPr="00FF7AAB" w:rsidTr="00F77184">
        <w:tc>
          <w:tcPr>
            <w:tcW w:w="852" w:type="dxa"/>
          </w:tcPr>
          <w:p w:rsidR="00FF7AAB" w:rsidRPr="00FF7AAB" w:rsidRDefault="00FF7AAB" w:rsidP="00F7718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   12.</w:t>
            </w:r>
          </w:p>
        </w:tc>
        <w:tc>
          <w:tcPr>
            <w:tcW w:w="3010" w:type="dxa"/>
          </w:tcPr>
          <w:p w:rsidR="00FF7AAB" w:rsidRPr="00FF7AAB" w:rsidRDefault="00FF7AAB" w:rsidP="00F7718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Принимать участие в Месячнике бурятского языка.</w:t>
            </w:r>
          </w:p>
        </w:tc>
        <w:tc>
          <w:tcPr>
            <w:tcW w:w="1865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FF7AAB" w:rsidRPr="00FF7AAB" w:rsidTr="00F77184">
        <w:tc>
          <w:tcPr>
            <w:tcW w:w="852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010" w:type="dxa"/>
          </w:tcPr>
          <w:p w:rsidR="00FF7AAB" w:rsidRPr="00FF7AAB" w:rsidRDefault="00FF7AAB" w:rsidP="00F7718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Проводить внеурочную работу с учащимися (подготовка к предметной олимпиаде, конкурсам).</w:t>
            </w:r>
          </w:p>
        </w:tc>
        <w:tc>
          <w:tcPr>
            <w:tcW w:w="1865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</w:tcPr>
          <w:p w:rsidR="00FF7AAB" w:rsidRPr="00FF7AAB" w:rsidRDefault="00FF7AAB" w:rsidP="00F771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F7AAB">
              <w:rPr>
                <w:bCs/>
                <w:color w:val="000000" w:themeColor="text1"/>
                <w:sz w:val="24"/>
                <w:szCs w:val="24"/>
              </w:rPr>
              <w:t>систематически</w:t>
            </w:r>
          </w:p>
        </w:tc>
      </w:tr>
    </w:tbl>
    <w:p w:rsidR="00F77184" w:rsidRPr="00B435A5" w:rsidRDefault="00F77184" w:rsidP="00F77184">
      <w:pPr>
        <w:jc w:val="center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 xml:space="preserve">5 </w:t>
      </w:r>
      <w:r w:rsidRPr="00B435A5">
        <w:rPr>
          <w:b/>
          <w:sz w:val="28"/>
          <w:szCs w:val="24"/>
          <w:lang w:eastAsia="ru-RU"/>
        </w:rPr>
        <w:t xml:space="preserve">Расписание уроков </w:t>
      </w:r>
    </w:p>
    <w:p w:rsidR="00F77184" w:rsidRPr="00632BBB" w:rsidRDefault="00F77184" w:rsidP="00F77184">
      <w:pPr>
        <w:jc w:val="center"/>
        <w:rPr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592"/>
        <w:gridCol w:w="1602"/>
        <w:gridCol w:w="1594"/>
        <w:gridCol w:w="1594"/>
        <w:gridCol w:w="1594"/>
        <w:gridCol w:w="1595"/>
      </w:tblGrid>
      <w:tr w:rsidR="00F77184" w:rsidRPr="00632BBB" w:rsidTr="00F77184">
        <w:tc>
          <w:tcPr>
            <w:tcW w:w="1592" w:type="dxa"/>
          </w:tcPr>
          <w:p w:rsidR="00F77184" w:rsidRPr="00B435A5" w:rsidRDefault="00F77184" w:rsidP="00F7718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</w:t>
            </w:r>
            <w:r w:rsidRPr="00B435A5">
              <w:rPr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1602" w:type="dxa"/>
          </w:tcPr>
          <w:p w:rsidR="00F77184" w:rsidRPr="00B435A5" w:rsidRDefault="00F77184" w:rsidP="00F7718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435A5">
              <w:rPr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94" w:type="dxa"/>
          </w:tcPr>
          <w:p w:rsidR="00F77184" w:rsidRPr="00B435A5" w:rsidRDefault="00F77184" w:rsidP="00F7718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435A5">
              <w:rPr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94" w:type="dxa"/>
          </w:tcPr>
          <w:p w:rsidR="00F77184" w:rsidRPr="00B435A5" w:rsidRDefault="00F77184" w:rsidP="00F7718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435A5">
              <w:rPr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94" w:type="dxa"/>
          </w:tcPr>
          <w:p w:rsidR="00F77184" w:rsidRPr="00B435A5" w:rsidRDefault="00F77184" w:rsidP="00F7718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435A5">
              <w:rPr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95" w:type="dxa"/>
          </w:tcPr>
          <w:p w:rsidR="00F77184" w:rsidRPr="00B435A5" w:rsidRDefault="00F77184" w:rsidP="00F7718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435A5">
              <w:rPr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F77184" w:rsidRPr="00632BBB" w:rsidTr="00F77184">
        <w:tc>
          <w:tcPr>
            <w:tcW w:w="1592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dxa"/>
          </w:tcPr>
          <w:p w:rsidR="00F77184" w:rsidRPr="00632BBB" w:rsidRDefault="00F77184" w:rsidP="00F77184">
            <w:pPr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Бурятский язык 1 класс</w:t>
            </w:r>
          </w:p>
        </w:tc>
        <w:tc>
          <w:tcPr>
            <w:tcW w:w="1594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Бурятский язык 6а класс</w:t>
            </w:r>
          </w:p>
        </w:tc>
        <w:tc>
          <w:tcPr>
            <w:tcW w:w="1594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Бурятская литература 6а класс</w:t>
            </w:r>
          </w:p>
        </w:tc>
        <w:tc>
          <w:tcPr>
            <w:tcW w:w="1595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Бурятский язык 7 б класс</w:t>
            </w:r>
          </w:p>
        </w:tc>
      </w:tr>
      <w:tr w:rsidR="00F77184" w:rsidRPr="00632BBB" w:rsidTr="00F77184">
        <w:tc>
          <w:tcPr>
            <w:tcW w:w="1592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Бурятская литература 5 класс</w:t>
            </w:r>
          </w:p>
        </w:tc>
        <w:tc>
          <w:tcPr>
            <w:tcW w:w="1594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Бурятский язык 6б класс</w:t>
            </w:r>
          </w:p>
        </w:tc>
        <w:tc>
          <w:tcPr>
            <w:tcW w:w="1594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Бурятский  язык 6б класс</w:t>
            </w:r>
          </w:p>
        </w:tc>
      </w:tr>
      <w:tr w:rsidR="00F77184" w:rsidRPr="00632BBB" w:rsidTr="00F77184">
        <w:tc>
          <w:tcPr>
            <w:tcW w:w="1592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</w:tcPr>
          <w:p w:rsidR="00F77184" w:rsidRPr="00632BBB" w:rsidRDefault="00F77184" w:rsidP="00F77184">
            <w:pPr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 xml:space="preserve">литературное чтение на родном языке </w:t>
            </w:r>
          </w:p>
        </w:tc>
        <w:tc>
          <w:tcPr>
            <w:tcW w:w="1594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Бурятский язык 1 класс</w:t>
            </w:r>
          </w:p>
        </w:tc>
        <w:tc>
          <w:tcPr>
            <w:tcW w:w="1594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Бурятский язык 5 класс</w:t>
            </w:r>
          </w:p>
        </w:tc>
        <w:tc>
          <w:tcPr>
            <w:tcW w:w="1594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бурятский язык 6а класс</w:t>
            </w:r>
          </w:p>
        </w:tc>
      </w:tr>
      <w:tr w:rsidR="00F77184" w:rsidRPr="00632BBB" w:rsidTr="00F77184">
        <w:tc>
          <w:tcPr>
            <w:tcW w:w="1592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dxa"/>
          </w:tcPr>
          <w:p w:rsidR="00F77184" w:rsidRPr="00632BBB" w:rsidRDefault="00F77184" w:rsidP="00F77184">
            <w:pPr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Бурятский язык 3 класс</w:t>
            </w:r>
          </w:p>
        </w:tc>
        <w:tc>
          <w:tcPr>
            <w:tcW w:w="1594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Бурятский язык 1 класс</w:t>
            </w:r>
          </w:p>
        </w:tc>
        <w:tc>
          <w:tcPr>
            <w:tcW w:w="1594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бурятская  литература 6б класс</w:t>
            </w:r>
          </w:p>
        </w:tc>
        <w:tc>
          <w:tcPr>
            <w:tcW w:w="1595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Бурятский язык 4 класс</w:t>
            </w:r>
          </w:p>
        </w:tc>
      </w:tr>
      <w:tr w:rsidR="00F77184" w:rsidRPr="00632BBB" w:rsidTr="00F77184">
        <w:tc>
          <w:tcPr>
            <w:tcW w:w="1592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Бурятская литература 3 класс</w:t>
            </w:r>
          </w:p>
        </w:tc>
        <w:tc>
          <w:tcPr>
            <w:tcW w:w="1594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Бурятский язык 7б класс</w:t>
            </w:r>
          </w:p>
        </w:tc>
        <w:tc>
          <w:tcPr>
            <w:tcW w:w="1594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77184" w:rsidRPr="00632BBB" w:rsidTr="00F77184">
        <w:tc>
          <w:tcPr>
            <w:tcW w:w="1592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2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Бурятская литература 10 класс</w:t>
            </w:r>
          </w:p>
        </w:tc>
        <w:tc>
          <w:tcPr>
            <w:tcW w:w="1595" w:type="dxa"/>
          </w:tcPr>
          <w:p w:rsidR="00F77184" w:rsidRPr="00632BBB" w:rsidRDefault="00F77184" w:rsidP="00F77184">
            <w:pPr>
              <w:jc w:val="center"/>
              <w:rPr>
                <w:sz w:val="24"/>
                <w:szCs w:val="24"/>
                <w:lang w:eastAsia="ru-RU"/>
              </w:rPr>
            </w:pPr>
            <w:r w:rsidRPr="00632BBB">
              <w:rPr>
                <w:sz w:val="24"/>
                <w:szCs w:val="24"/>
                <w:lang w:eastAsia="ru-RU"/>
              </w:rPr>
              <w:t>Бурятская литература 10 класс</w:t>
            </w:r>
          </w:p>
        </w:tc>
      </w:tr>
    </w:tbl>
    <w:p w:rsidR="00186B3B" w:rsidRDefault="00186B3B">
      <w:pPr>
        <w:pStyle w:val="a3"/>
        <w:rPr>
          <w:b/>
          <w:sz w:val="20"/>
        </w:rPr>
      </w:pPr>
    </w:p>
    <w:p w:rsidR="00186B3B" w:rsidRDefault="00186B3B">
      <w:pPr>
        <w:pStyle w:val="a3"/>
        <w:spacing w:before="5"/>
        <w:rPr>
          <w:b/>
          <w:sz w:val="16"/>
        </w:rPr>
      </w:pPr>
    </w:p>
    <w:p w:rsidR="00F77184" w:rsidRPr="00F77184" w:rsidRDefault="00F77184" w:rsidP="00F77184">
      <w:pPr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6</w:t>
      </w:r>
      <w:r w:rsidRPr="00F77184">
        <w:rPr>
          <w:b/>
          <w:bCs/>
          <w:color w:val="000000" w:themeColor="text1"/>
          <w:sz w:val="24"/>
          <w:szCs w:val="24"/>
        </w:rPr>
        <w:t xml:space="preserve"> Опись имущества кабинета.</w:t>
      </w:r>
    </w:p>
    <w:tbl>
      <w:tblPr>
        <w:tblpPr w:leftFromText="180" w:rightFromText="180" w:vertAnchor="text" w:horzAnchor="margin" w:tblpXSpec="center" w:tblpY="234"/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7513"/>
        <w:gridCol w:w="1843"/>
      </w:tblGrid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 w:rsidRPr="00F77184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77184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77184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184" w:rsidRPr="00F77184" w:rsidRDefault="00F77184" w:rsidP="00F77184">
            <w:pPr>
              <w:rPr>
                <w:b/>
                <w:color w:val="000000" w:themeColor="text1"/>
                <w:sz w:val="24"/>
                <w:szCs w:val="24"/>
              </w:rPr>
            </w:pPr>
            <w:r w:rsidRPr="00F77184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184" w:rsidRPr="00F77184" w:rsidRDefault="00F77184" w:rsidP="00F77184">
            <w:pPr>
              <w:rPr>
                <w:b/>
                <w:color w:val="000000" w:themeColor="text1"/>
                <w:sz w:val="24"/>
                <w:szCs w:val="24"/>
              </w:rPr>
            </w:pPr>
            <w:r w:rsidRPr="00F77184">
              <w:rPr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Классная доска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1 шт.</w:t>
            </w:r>
          </w:p>
        </w:tc>
      </w:tr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Светильники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4 шт.</w:t>
            </w:r>
          </w:p>
        </w:tc>
      </w:tr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Стол учительский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1 шт.</w:t>
            </w:r>
          </w:p>
        </w:tc>
      </w:tr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Стул учительский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1 шт.</w:t>
            </w:r>
          </w:p>
        </w:tc>
      </w:tr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Школьная парта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7 шт.</w:t>
            </w:r>
          </w:p>
        </w:tc>
      </w:tr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 xml:space="preserve">Стулья ученические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14 шт.</w:t>
            </w:r>
          </w:p>
        </w:tc>
      </w:tr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Шкафы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2 шт.</w:t>
            </w:r>
          </w:p>
        </w:tc>
      </w:tr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Баннер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1 шт.</w:t>
            </w:r>
          </w:p>
        </w:tc>
      </w:tr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 xml:space="preserve">Стенды «Уголок по ТБ»,   «Священная земля </w:t>
            </w:r>
            <w:proofErr w:type="spellStart"/>
            <w:r w:rsidRPr="00F77184">
              <w:rPr>
                <w:color w:val="000000" w:themeColor="text1"/>
                <w:sz w:val="24"/>
                <w:szCs w:val="24"/>
              </w:rPr>
              <w:t>Гэсэра</w:t>
            </w:r>
            <w:proofErr w:type="spellEnd"/>
            <w:r w:rsidRPr="00F77184">
              <w:rPr>
                <w:color w:val="000000" w:themeColor="text1"/>
                <w:sz w:val="24"/>
                <w:szCs w:val="24"/>
              </w:rPr>
              <w:t>», «Сегодня на уроке».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2 шт.</w:t>
            </w:r>
          </w:p>
        </w:tc>
      </w:tr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Шторы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3 шт.</w:t>
            </w:r>
          </w:p>
        </w:tc>
      </w:tr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Урна для мусора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1 шт.</w:t>
            </w:r>
          </w:p>
        </w:tc>
      </w:tr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Ведро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F77184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Выставочный уголок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77184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 xml:space="preserve">Уголок отдыха: стол, 2 стульчика, коврик из овчины, шагай. </w:t>
            </w:r>
            <w:proofErr w:type="spellStart"/>
            <w:r w:rsidRPr="00F77184">
              <w:rPr>
                <w:color w:val="000000" w:themeColor="text1"/>
                <w:sz w:val="24"/>
                <w:szCs w:val="24"/>
              </w:rPr>
              <w:t>Шатар</w:t>
            </w:r>
            <w:proofErr w:type="spellEnd"/>
            <w:r w:rsidRPr="00F7718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77184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Портреты бурятских поэтов и писателей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 xml:space="preserve">15 </w:t>
            </w:r>
            <w:proofErr w:type="spellStart"/>
            <w:proofErr w:type="gramStart"/>
            <w:r w:rsidRPr="00F77184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 xml:space="preserve">Ноутбук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77184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Интерактивная доска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77184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Доска ученическая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77184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77184">
              <w:rPr>
                <w:color w:val="000000" w:themeColor="text1"/>
                <w:sz w:val="24"/>
                <w:szCs w:val="24"/>
              </w:rPr>
              <w:t>Мультимедийный</w:t>
            </w:r>
            <w:proofErr w:type="spellEnd"/>
            <w:r w:rsidRPr="00F77184">
              <w:rPr>
                <w:color w:val="000000" w:themeColor="text1"/>
                <w:sz w:val="24"/>
                <w:szCs w:val="24"/>
              </w:rPr>
              <w:t xml:space="preserve"> проектор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77184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Системный блок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77184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 xml:space="preserve">Монитор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77184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77184" w:rsidRPr="00F77184" w:rsidTr="00F77184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 xml:space="preserve">Принтер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184" w:rsidRPr="00F77184" w:rsidRDefault="00F77184" w:rsidP="00F77184">
            <w:pPr>
              <w:rPr>
                <w:color w:val="000000" w:themeColor="text1"/>
                <w:sz w:val="24"/>
                <w:szCs w:val="24"/>
              </w:rPr>
            </w:pPr>
            <w:r w:rsidRPr="00F77184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77184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F77184" w:rsidRPr="00F77184" w:rsidRDefault="00F77184" w:rsidP="00F77184">
      <w:pPr>
        <w:rPr>
          <w:color w:val="000000" w:themeColor="text1"/>
          <w:sz w:val="24"/>
          <w:szCs w:val="24"/>
        </w:rPr>
      </w:pPr>
    </w:p>
    <w:p w:rsidR="00F77184" w:rsidRPr="00F77184" w:rsidRDefault="00F77184" w:rsidP="00F77184">
      <w:pPr>
        <w:jc w:val="center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F77184" w:rsidRPr="00F77184" w:rsidRDefault="00F77184" w:rsidP="00F77184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F77184" w:rsidRPr="00F77184" w:rsidRDefault="00F77184" w:rsidP="00F77184">
      <w:pPr>
        <w:shd w:val="clear" w:color="auto" w:fill="FFFFFF"/>
        <w:spacing w:after="150" w:line="30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7 </w:t>
      </w:r>
      <w:r w:rsidRPr="00F77184">
        <w:rPr>
          <w:b/>
          <w:sz w:val="24"/>
          <w:szCs w:val="24"/>
          <w:lang w:eastAsia="ru-RU"/>
        </w:rPr>
        <w:t>Учебно-методическая и справочная литература</w:t>
      </w:r>
    </w:p>
    <w:tbl>
      <w:tblPr>
        <w:tblStyle w:val="a6"/>
        <w:tblW w:w="0" w:type="auto"/>
        <w:tblLook w:val="04A0"/>
      </w:tblPr>
      <w:tblGrid>
        <w:gridCol w:w="924"/>
        <w:gridCol w:w="3645"/>
        <w:gridCol w:w="2597"/>
        <w:gridCol w:w="2406"/>
      </w:tblGrid>
      <w:tr w:rsidR="00F77184" w:rsidRPr="00F77184" w:rsidTr="00F77184">
        <w:tc>
          <w:tcPr>
            <w:tcW w:w="924" w:type="dxa"/>
          </w:tcPr>
          <w:p w:rsidR="00F77184" w:rsidRPr="00F77184" w:rsidRDefault="00F77184" w:rsidP="00F77184">
            <w:pPr>
              <w:spacing w:after="150" w:line="300" w:lineRule="atLeast"/>
              <w:rPr>
                <w:b/>
                <w:sz w:val="24"/>
                <w:szCs w:val="24"/>
                <w:lang w:eastAsia="ru-RU"/>
              </w:rPr>
            </w:pPr>
          </w:p>
          <w:p w:rsidR="00F77184" w:rsidRPr="00F77184" w:rsidRDefault="00F77184" w:rsidP="00F77184">
            <w:pPr>
              <w:spacing w:after="150" w:line="300" w:lineRule="atLeas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</w:tr>
      <w:tr w:rsidR="00F77184" w:rsidRPr="00F77184" w:rsidTr="00F77184">
        <w:tc>
          <w:tcPr>
            <w:tcW w:w="924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Буряад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7184">
              <w:rPr>
                <w:sz w:val="24"/>
                <w:szCs w:val="24"/>
                <w:lang w:eastAsia="ru-RU"/>
              </w:rPr>
              <w:t>h</w:t>
            </w:r>
            <w:proofErr w:type="gramEnd"/>
            <w:r w:rsidRPr="00F77184">
              <w:rPr>
                <w:sz w:val="24"/>
                <w:szCs w:val="24"/>
                <w:lang w:eastAsia="ru-RU"/>
              </w:rPr>
              <w:t>ургуулиин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программанууд</w:t>
            </w:r>
            <w:proofErr w:type="spellEnd"/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Р.С.Дылыкова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Бэлиг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2013</w:t>
            </w:r>
          </w:p>
        </w:tc>
      </w:tr>
      <w:tr w:rsidR="00F77184" w:rsidRPr="00F77184" w:rsidTr="00F77184">
        <w:trPr>
          <w:trHeight w:val="1306"/>
        </w:trPr>
        <w:tc>
          <w:tcPr>
            <w:tcW w:w="924" w:type="dxa"/>
            <w:vMerge w:val="restart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Буряад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хэлэн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1 класс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Е.Б.Очирова, В.Н.Очирова, Л.Д.Доржиева,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С.И.Аюшиева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Бэлиг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2016</w:t>
            </w:r>
          </w:p>
        </w:tc>
      </w:tr>
      <w:tr w:rsidR="00F77184" w:rsidRPr="00F77184" w:rsidTr="00F77184">
        <w:trPr>
          <w:trHeight w:val="234"/>
        </w:trPr>
        <w:tc>
          <w:tcPr>
            <w:tcW w:w="924" w:type="dxa"/>
            <w:vMerge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Буряад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хэлэн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2 класс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Г. – Х. Ц.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Гунжитова</w:t>
            </w:r>
            <w:proofErr w:type="spellEnd"/>
          </w:p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Р.С.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Дылыкова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Бэлиг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2020</w:t>
            </w:r>
          </w:p>
        </w:tc>
      </w:tr>
      <w:tr w:rsidR="00F77184" w:rsidRPr="00F77184" w:rsidTr="00F77184">
        <w:trPr>
          <w:trHeight w:val="221"/>
        </w:trPr>
        <w:tc>
          <w:tcPr>
            <w:tcW w:w="924" w:type="dxa"/>
            <w:vMerge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Буряад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хэлэн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3 класс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Р.С.Дылыкова</w:t>
            </w:r>
            <w:proofErr w:type="spellEnd"/>
          </w:p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Т.Б.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Базаргуруева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Бэлиг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2011</w:t>
            </w:r>
          </w:p>
        </w:tc>
      </w:tr>
      <w:tr w:rsidR="00F77184" w:rsidRPr="00F77184" w:rsidTr="00F77184">
        <w:trPr>
          <w:trHeight w:val="137"/>
        </w:trPr>
        <w:tc>
          <w:tcPr>
            <w:tcW w:w="924" w:type="dxa"/>
            <w:vMerge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Буряад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хэлэн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4 класс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Р.С.Дылыкова</w:t>
            </w:r>
            <w:proofErr w:type="spellEnd"/>
          </w:p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Т.Б.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Базаргуруева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Бэлиг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2011</w:t>
            </w:r>
          </w:p>
        </w:tc>
      </w:tr>
      <w:tr w:rsidR="00F77184" w:rsidRPr="00F77184" w:rsidTr="00F77184">
        <w:trPr>
          <w:trHeight w:val="204"/>
        </w:trPr>
        <w:tc>
          <w:tcPr>
            <w:tcW w:w="924" w:type="dxa"/>
            <w:vMerge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Буряад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хэлэн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5 класс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Б.Б.Будаин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, </w:t>
            </w:r>
          </w:p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>Б.Б. Гомбоев</w:t>
            </w:r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Бэлиг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2008</w:t>
            </w:r>
          </w:p>
        </w:tc>
      </w:tr>
      <w:tr w:rsidR="00F77184" w:rsidRPr="00F77184" w:rsidTr="00F77184">
        <w:trPr>
          <w:trHeight w:val="77"/>
        </w:trPr>
        <w:tc>
          <w:tcPr>
            <w:tcW w:w="924" w:type="dxa"/>
            <w:vMerge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Буряад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хэлэн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6 класс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О.Ш.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Цыремпилова</w:t>
            </w:r>
            <w:proofErr w:type="spellEnd"/>
          </w:p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Ц.С.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Жанчипова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Бэлиг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2013</w:t>
            </w:r>
          </w:p>
        </w:tc>
      </w:tr>
      <w:tr w:rsidR="00F77184" w:rsidRPr="00F77184" w:rsidTr="00F77184">
        <w:trPr>
          <w:trHeight w:val="234"/>
        </w:trPr>
        <w:tc>
          <w:tcPr>
            <w:tcW w:w="924" w:type="dxa"/>
            <w:vMerge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Буряад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хэлэн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7 класс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О.Ш.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Цыремпилова</w:t>
            </w:r>
            <w:proofErr w:type="spellEnd"/>
          </w:p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Ц.С.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Жанчипова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Бэлиг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2014</w:t>
            </w:r>
          </w:p>
        </w:tc>
      </w:tr>
      <w:tr w:rsidR="00F77184" w:rsidRPr="00F77184" w:rsidTr="00F77184">
        <w:trPr>
          <w:trHeight w:val="221"/>
        </w:trPr>
        <w:tc>
          <w:tcPr>
            <w:tcW w:w="924" w:type="dxa"/>
            <w:vMerge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Буряад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хэлэн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8 класс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>С.Ж. Доржиев</w:t>
            </w:r>
          </w:p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Р.Ц.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Санжимитыпова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Бэлиг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2014</w:t>
            </w:r>
          </w:p>
        </w:tc>
      </w:tr>
      <w:tr w:rsidR="00F77184" w:rsidRPr="00F77184" w:rsidTr="00F77184">
        <w:trPr>
          <w:trHeight w:val="204"/>
        </w:trPr>
        <w:tc>
          <w:tcPr>
            <w:tcW w:w="924" w:type="dxa"/>
            <w:vMerge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Буряад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хэлэн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9 класс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В.Д.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Патаева</w:t>
            </w:r>
            <w:proofErr w:type="spellEnd"/>
          </w:p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О.-Х. Н.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Нанзанова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Бэлиг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2012</w:t>
            </w:r>
          </w:p>
        </w:tc>
      </w:tr>
      <w:tr w:rsidR="00F77184" w:rsidRPr="00F77184" w:rsidTr="00F77184">
        <w:trPr>
          <w:trHeight w:val="1323"/>
        </w:trPr>
        <w:tc>
          <w:tcPr>
            <w:tcW w:w="924" w:type="dxa"/>
            <w:vMerge w:val="restart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Тʏрэлхи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хэлэн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1 класс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Е.Б.Очирова, В.Н.Очирова, Л.Д.Доржиева,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С.И.Аюшиева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Бэлиг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2013</w:t>
            </w:r>
          </w:p>
        </w:tc>
      </w:tr>
      <w:tr w:rsidR="00F77184" w:rsidRPr="00F77184" w:rsidTr="00F77184">
        <w:trPr>
          <w:trHeight w:val="268"/>
        </w:trPr>
        <w:tc>
          <w:tcPr>
            <w:tcW w:w="924" w:type="dxa"/>
            <w:vMerge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Тʏрэлхи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хэлэн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2 класс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Г. – Х. Ц.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Гунжитова</w:t>
            </w:r>
            <w:proofErr w:type="spellEnd"/>
          </w:p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Р.С.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Дылыкова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Бэлиг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2020</w:t>
            </w:r>
          </w:p>
        </w:tc>
      </w:tr>
      <w:tr w:rsidR="00F77184" w:rsidRPr="00F77184" w:rsidTr="00F77184">
        <w:trPr>
          <w:trHeight w:val="234"/>
        </w:trPr>
        <w:tc>
          <w:tcPr>
            <w:tcW w:w="924" w:type="dxa"/>
            <w:vMerge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Тʏрэлхи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хэлэн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3 класс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С.Ц.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Содномов</w:t>
            </w:r>
            <w:proofErr w:type="spellEnd"/>
          </w:p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Д.П.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Жамбалова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Бэлиг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2011</w:t>
            </w:r>
          </w:p>
        </w:tc>
      </w:tr>
      <w:tr w:rsidR="00F77184" w:rsidRPr="00F77184" w:rsidTr="00F77184">
        <w:trPr>
          <w:trHeight w:val="284"/>
        </w:trPr>
        <w:tc>
          <w:tcPr>
            <w:tcW w:w="924" w:type="dxa"/>
            <w:vMerge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Тʏрэлхи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хэлэн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4 класс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С.Ц.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Содномов</w:t>
            </w:r>
            <w:proofErr w:type="spellEnd"/>
          </w:p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Д.П.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Жамбалова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Бэлиг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2011</w:t>
            </w:r>
          </w:p>
        </w:tc>
      </w:tr>
      <w:tr w:rsidR="00F77184" w:rsidRPr="00F77184" w:rsidTr="00F77184">
        <w:trPr>
          <w:trHeight w:val="284"/>
        </w:trPr>
        <w:tc>
          <w:tcPr>
            <w:tcW w:w="924" w:type="dxa"/>
            <w:vMerge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Буряад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литература 5 класс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Ж.Ц.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Жамбуева</w:t>
            </w:r>
            <w:proofErr w:type="spellEnd"/>
          </w:p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>Ц.Б. Цыренова</w:t>
            </w:r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Бэлиг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2014</w:t>
            </w:r>
          </w:p>
        </w:tc>
      </w:tr>
      <w:tr w:rsidR="00F77184" w:rsidRPr="00F77184" w:rsidTr="00F77184">
        <w:trPr>
          <w:trHeight w:val="234"/>
        </w:trPr>
        <w:tc>
          <w:tcPr>
            <w:tcW w:w="924" w:type="dxa"/>
            <w:vMerge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Буряад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литература 6 класс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Ж.Ц.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Жамбуева</w:t>
            </w:r>
            <w:proofErr w:type="spellEnd"/>
          </w:p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>Ц.Б. Цыренова</w:t>
            </w:r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Бэлиг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2014</w:t>
            </w:r>
          </w:p>
        </w:tc>
      </w:tr>
      <w:tr w:rsidR="00F77184" w:rsidRPr="00F77184" w:rsidTr="00F77184">
        <w:trPr>
          <w:trHeight w:val="268"/>
        </w:trPr>
        <w:tc>
          <w:tcPr>
            <w:tcW w:w="924" w:type="dxa"/>
            <w:vMerge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Буряад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литература 7 класс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Ошорова</w:t>
            </w:r>
            <w:proofErr w:type="spellEnd"/>
          </w:p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>С.С. Балданова</w:t>
            </w:r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Бэлиг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2014</w:t>
            </w:r>
          </w:p>
        </w:tc>
      </w:tr>
      <w:tr w:rsidR="00F77184" w:rsidRPr="00F77184" w:rsidTr="00F77184">
        <w:trPr>
          <w:trHeight w:val="187"/>
        </w:trPr>
        <w:tc>
          <w:tcPr>
            <w:tcW w:w="924" w:type="dxa"/>
            <w:vMerge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Буряад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литература 8 класс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Ц. Б.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Бадмацыренова</w:t>
            </w:r>
            <w:proofErr w:type="spellEnd"/>
          </w:p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К.Н.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Гармаева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Бэлиг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2012</w:t>
            </w:r>
          </w:p>
        </w:tc>
      </w:tr>
      <w:tr w:rsidR="00F77184" w:rsidRPr="00F77184" w:rsidTr="00F77184">
        <w:trPr>
          <w:trHeight w:val="234"/>
        </w:trPr>
        <w:tc>
          <w:tcPr>
            <w:tcW w:w="924" w:type="dxa"/>
            <w:vMerge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Буряад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литература 9 класс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>Балданова С.Ж</w:t>
            </w:r>
          </w:p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Жамьянэ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Х.М</w:t>
            </w:r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>Бурятское книжное издательство 1990</w:t>
            </w:r>
          </w:p>
        </w:tc>
      </w:tr>
      <w:tr w:rsidR="00F77184" w:rsidRPr="00F77184" w:rsidTr="00F77184">
        <w:trPr>
          <w:trHeight w:val="268"/>
        </w:trPr>
        <w:tc>
          <w:tcPr>
            <w:tcW w:w="924" w:type="dxa"/>
            <w:vMerge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Буряад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литература 10 класс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Ц.-А. </w:t>
            </w:r>
          </w:p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Дугар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Нимаев</w:t>
            </w:r>
            <w:proofErr w:type="spellEnd"/>
          </w:p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С.С.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Бальжинимаева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>Бурятское книжное издательство 1990</w:t>
            </w:r>
          </w:p>
        </w:tc>
      </w:tr>
      <w:tr w:rsidR="00F77184" w:rsidRPr="00F77184" w:rsidTr="00F77184">
        <w:trPr>
          <w:trHeight w:val="636"/>
        </w:trPr>
        <w:tc>
          <w:tcPr>
            <w:tcW w:w="924" w:type="dxa"/>
            <w:vMerge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Буряад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литература 11 класс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>С. Ж. Балданов</w:t>
            </w:r>
          </w:p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Д.Ц.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Бальжинимаев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>Бурятское книжное издательство 1990</w:t>
            </w:r>
          </w:p>
        </w:tc>
      </w:tr>
      <w:tr w:rsidR="00F77184" w:rsidRPr="00F77184" w:rsidTr="00F77184">
        <w:trPr>
          <w:trHeight w:val="291"/>
        </w:trPr>
        <w:tc>
          <w:tcPr>
            <w:tcW w:w="924" w:type="dxa"/>
            <w:vMerge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хрестомати</w:t>
            </w:r>
            <w:proofErr w:type="spellEnd"/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Туденов</w:t>
            </w:r>
            <w:proofErr w:type="spellEnd"/>
          </w:p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Ж.Д.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Жамбуева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>Бурятское книжное издательство 1990</w:t>
            </w:r>
          </w:p>
        </w:tc>
      </w:tr>
      <w:tr w:rsidR="00F77184" w:rsidRPr="00F77184" w:rsidTr="00F77184">
        <w:tc>
          <w:tcPr>
            <w:tcW w:w="924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Буряад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7184">
              <w:rPr>
                <w:sz w:val="24"/>
                <w:szCs w:val="24"/>
                <w:lang w:eastAsia="ru-RU"/>
              </w:rPr>
              <w:t>h</w:t>
            </w:r>
            <w:proofErr w:type="gramEnd"/>
            <w:r w:rsidRPr="00F77184">
              <w:rPr>
                <w:sz w:val="24"/>
                <w:szCs w:val="24"/>
                <w:lang w:eastAsia="ru-RU"/>
              </w:rPr>
              <w:t>ургуулиин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программанууд</w:t>
            </w:r>
            <w:proofErr w:type="spellEnd"/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Р.С.Дылыкова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Бэлиг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2013</w:t>
            </w:r>
          </w:p>
        </w:tc>
      </w:tr>
      <w:tr w:rsidR="00F77184" w:rsidRPr="00F77184" w:rsidTr="00F77184">
        <w:tc>
          <w:tcPr>
            <w:tcW w:w="924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>Краткий толковый словарь бурятского языка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Буряадай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номой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хэблэл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Буряадай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номой хэблэл,1992</w:t>
            </w:r>
          </w:p>
        </w:tc>
      </w:tr>
      <w:tr w:rsidR="00F77184" w:rsidRPr="00F77184" w:rsidTr="00F77184">
        <w:tc>
          <w:tcPr>
            <w:tcW w:w="924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Бурятско-русский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словарь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>Л.Д.Шагдаров, К.М.Черемисов</w:t>
            </w:r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>ОАО «Республиканская типография»,2006</w:t>
            </w:r>
          </w:p>
        </w:tc>
      </w:tr>
      <w:tr w:rsidR="00F77184" w:rsidRPr="00F77184" w:rsidTr="00F77184">
        <w:tc>
          <w:tcPr>
            <w:tcW w:w="924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>Правила орфографии и пунктуации бурятского языка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>Л.Д.Шагдаров</w:t>
            </w:r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Бэлиг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2009</w:t>
            </w:r>
          </w:p>
        </w:tc>
      </w:tr>
      <w:tr w:rsidR="00F77184" w:rsidRPr="00F77184" w:rsidTr="00F77184">
        <w:tc>
          <w:tcPr>
            <w:tcW w:w="924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бурятско-русский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 русско-бурятский словарь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 xml:space="preserve">Б.Д.Цыренов, </w:t>
            </w:r>
            <w:proofErr w:type="spellStart"/>
            <w:r w:rsidRPr="00F77184">
              <w:rPr>
                <w:sz w:val="24"/>
                <w:szCs w:val="24"/>
                <w:lang w:eastAsia="ru-RU"/>
              </w:rPr>
              <w:t>Ц.Б.Бадмацыренова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Бэлиг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>, 2014</w:t>
            </w:r>
          </w:p>
        </w:tc>
      </w:tr>
      <w:tr w:rsidR="00F77184" w:rsidRPr="00F77184" w:rsidTr="00F77184">
        <w:tc>
          <w:tcPr>
            <w:tcW w:w="924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spacing w:after="150" w:line="300" w:lineRule="atLeast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F77184">
              <w:rPr>
                <w:sz w:val="24"/>
                <w:szCs w:val="24"/>
                <w:lang w:eastAsia="ru-RU"/>
              </w:rPr>
              <w:t>Бурятско-русский</w:t>
            </w:r>
            <w:proofErr w:type="spellEnd"/>
            <w:r w:rsidRPr="00F77184">
              <w:rPr>
                <w:sz w:val="24"/>
                <w:szCs w:val="24"/>
                <w:lang w:eastAsia="ru-RU"/>
              </w:rPr>
              <w:t xml:space="preserve"> словарь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>Л.Д.Шагдаров, К.М.Черемисов</w:t>
            </w:r>
          </w:p>
        </w:tc>
        <w:tc>
          <w:tcPr>
            <w:tcW w:w="2406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F77184">
              <w:rPr>
                <w:sz w:val="24"/>
                <w:szCs w:val="24"/>
                <w:lang w:eastAsia="ru-RU"/>
              </w:rPr>
              <w:t>ОАО «Республиканская типография»,2006</w:t>
            </w:r>
          </w:p>
        </w:tc>
      </w:tr>
      <w:tr w:rsidR="00F77184" w:rsidRPr="00F77184" w:rsidTr="00F77184">
        <w:tc>
          <w:tcPr>
            <w:tcW w:w="924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proofErr w:type="spellStart"/>
            <w:r w:rsidRPr="00F77184">
              <w:rPr>
                <w:sz w:val="24"/>
                <w:szCs w:val="24"/>
              </w:rPr>
              <w:t>Буряад</w:t>
            </w:r>
            <w:proofErr w:type="spellEnd"/>
            <w:r w:rsidRPr="00F77184">
              <w:rPr>
                <w:sz w:val="24"/>
                <w:szCs w:val="24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</w:rPr>
              <w:t>хэлэнэй</w:t>
            </w:r>
            <w:proofErr w:type="spellEnd"/>
            <w:r w:rsidRPr="00F77184">
              <w:rPr>
                <w:sz w:val="24"/>
                <w:szCs w:val="24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</w:rPr>
              <w:t>орфографическа</w:t>
            </w:r>
            <w:proofErr w:type="spellEnd"/>
            <w:r w:rsidRPr="00F77184">
              <w:rPr>
                <w:sz w:val="24"/>
                <w:szCs w:val="24"/>
              </w:rPr>
              <w:t xml:space="preserve"> словарь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proofErr w:type="spellStart"/>
            <w:r w:rsidRPr="00F77184">
              <w:rPr>
                <w:sz w:val="24"/>
                <w:szCs w:val="24"/>
              </w:rPr>
              <w:t>Д.Д.Амагалонов</w:t>
            </w:r>
            <w:proofErr w:type="spellEnd"/>
            <w:r w:rsidRPr="00F77184">
              <w:rPr>
                <w:sz w:val="24"/>
                <w:szCs w:val="24"/>
              </w:rPr>
              <w:t>, Д.А.Абашеев</w:t>
            </w:r>
          </w:p>
        </w:tc>
        <w:tc>
          <w:tcPr>
            <w:tcW w:w="2406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proofErr w:type="spellStart"/>
            <w:r w:rsidRPr="00F77184">
              <w:rPr>
                <w:sz w:val="24"/>
                <w:szCs w:val="24"/>
              </w:rPr>
              <w:t>Буряадай</w:t>
            </w:r>
            <w:proofErr w:type="spellEnd"/>
            <w:r w:rsidRPr="00F77184">
              <w:rPr>
                <w:sz w:val="24"/>
                <w:szCs w:val="24"/>
              </w:rPr>
              <w:t xml:space="preserve"> номой </w:t>
            </w:r>
            <w:proofErr w:type="spellStart"/>
            <w:r w:rsidRPr="00F77184">
              <w:rPr>
                <w:sz w:val="24"/>
                <w:szCs w:val="24"/>
              </w:rPr>
              <w:t>хэблэл</w:t>
            </w:r>
            <w:proofErr w:type="spellEnd"/>
          </w:p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lastRenderedPageBreak/>
              <w:t>Улан - Удэ</w:t>
            </w:r>
          </w:p>
        </w:tc>
      </w:tr>
      <w:tr w:rsidR="00F77184" w:rsidRPr="00F77184" w:rsidTr="00F77184">
        <w:tc>
          <w:tcPr>
            <w:tcW w:w="924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proofErr w:type="spellStart"/>
            <w:r w:rsidRPr="00F77184">
              <w:rPr>
                <w:sz w:val="24"/>
                <w:szCs w:val="24"/>
              </w:rPr>
              <w:t>Буряад</w:t>
            </w:r>
            <w:proofErr w:type="spellEnd"/>
            <w:r w:rsidRPr="00F77184">
              <w:rPr>
                <w:sz w:val="24"/>
                <w:szCs w:val="24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</w:rPr>
              <w:t>хэлэнэй</w:t>
            </w:r>
            <w:proofErr w:type="spellEnd"/>
            <w:r w:rsidRPr="00F77184">
              <w:rPr>
                <w:sz w:val="24"/>
                <w:szCs w:val="24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</w:rPr>
              <w:t>орфографическа</w:t>
            </w:r>
            <w:proofErr w:type="spellEnd"/>
            <w:r w:rsidRPr="00F77184">
              <w:rPr>
                <w:sz w:val="24"/>
                <w:szCs w:val="24"/>
              </w:rPr>
              <w:t xml:space="preserve"> словарь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proofErr w:type="spellStart"/>
            <w:r w:rsidRPr="00F77184">
              <w:rPr>
                <w:sz w:val="24"/>
                <w:szCs w:val="24"/>
              </w:rPr>
              <w:t>Д.Д.Амоголонов</w:t>
            </w:r>
            <w:proofErr w:type="spellEnd"/>
            <w:r w:rsidRPr="00F77184">
              <w:rPr>
                <w:sz w:val="24"/>
                <w:szCs w:val="24"/>
              </w:rPr>
              <w:t>, Д.А.Абашеев</w:t>
            </w:r>
          </w:p>
        </w:tc>
        <w:tc>
          <w:tcPr>
            <w:tcW w:w="2406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proofErr w:type="spellStart"/>
            <w:r w:rsidRPr="00F77184">
              <w:rPr>
                <w:sz w:val="24"/>
                <w:szCs w:val="24"/>
              </w:rPr>
              <w:t>Буряадай</w:t>
            </w:r>
            <w:proofErr w:type="spellEnd"/>
            <w:r w:rsidRPr="00F77184">
              <w:rPr>
                <w:sz w:val="24"/>
                <w:szCs w:val="24"/>
              </w:rPr>
              <w:t xml:space="preserve"> номой </w:t>
            </w:r>
            <w:proofErr w:type="spellStart"/>
            <w:r w:rsidRPr="00F77184">
              <w:rPr>
                <w:sz w:val="24"/>
                <w:szCs w:val="24"/>
              </w:rPr>
              <w:t>хэблэл</w:t>
            </w:r>
            <w:proofErr w:type="spellEnd"/>
            <w:r w:rsidRPr="00F77184">
              <w:rPr>
                <w:sz w:val="24"/>
                <w:szCs w:val="24"/>
              </w:rPr>
              <w:t xml:space="preserve"> Улан - Удэ</w:t>
            </w:r>
          </w:p>
        </w:tc>
      </w:tr>
      <w:tr w:rsidR="00F77184" w:rsidRPr="00F77184" w:rsidTr="00F77184">
        <w:tc>
          <w:tcPr>
            <w:tcW w:w="924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 xml:space="preserve">Толи </w:t>
            </w:r>
            <w:proofErr w:type="spellStart"/>
            <w:r w:rsidRPr="00F77184">
              <w:rPr>
                <w:sz w:val="24"/>
                <w:szCs w:val="24"/>
              </w:rPr>
              <w:t>Буряад</w:t>
            </w:r>
            <w:proofErr w:type="spellEnd"/>
            <w:r w:rsidRPr="00F77184">
              <w:rPr>
                <w:sz w:val="24"/>
                <w:szCs w:val="24"/>
              </w:rPr>
              <w:t xml:space="preserve"> – </w:t>
            </w:r>
            <w:proofErr w:type="spellStart"/>
            <w:r w:rsidRPr="00F77184">
              <w:rPr>
                <w:sz w:val="24"/>
                <w:szCs w:val="24"/>
              </w:rPr>
              <w:t>ород</w:t>
            </w:r>
            <w:proofErr w:type="spellEnd"/>
            <w:r w:rsidRPr="00F77184">
              <w:rPr>
                <w:sz w:val="24"/>
                <w:szCs w:val="24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</w:rPr>
              <w:t>ород</w:t>
            </w:r>
            <w:proofErr w:type="spellEnd"/>
            <w:r w:rsidRPr="00F77184">
              <w:rPr>
                <w:sz w:val="24"/>
                <w:szCs w:val="24"/>
              </w:rPr>
              <w:t xml:space="preserve"> – </w:t>
            </w:r>
            <w:proofErr w:type="spellStart"/>
            <w:r w:rsidRPr="00F77184">
              <w:rPr>
                <w:sz w:val="24"/>
                <w:szCs w:val="24"/>
              </w:rPr>
              <w:t>Буряад</w:t>
            </w:r>
            <w:proofErr w:type="spellEnd"/>
            <w:r w:rsidRPr="00F77184">
              <w:rPr>
                <w:sz w:val="24"/>
                <w:szCs w:val="24"/>
              </w:rPr>
              <w:t xml:space="preserve"> А </w:t>
            </w:r>
            <w:proofErr w:type="gramStart"/>
            <w:r w:rsidRPr="00F77184">
              <w:rPr>
                <w:sz w:val="24"/>
                <w:szCs w:val="24"/>
              </w:rPr>
              <w:t>-Я</w:t>
            </w:r>
            <w:proofErr w:type="gramEnd"/>
          </w:p>
        </w:tc>
        <w:tc>
          <w:tcPr>
            <w:tcW w:w="2597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>С.М.Бабушкин</w:t>
            </w:r>
          </w:p>
        </w:tc>
        <w:tc>
          <w:tcPr>
            <w:tcW w:w="2406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 xml:space="preserve">Республиканская типография Улан </w:t>
            </w:r>
            <w:proofErr w:type="gramStart"/>
            <w:r w:rsidRPr="00F77184">
              <w:rPr>
                <w:sz w:val="24"/>
                <w:szCs w:val="24"/>
              </w:rPr>
              <w:t>-У</w:t>
            </w:r>
            <w:proofErr w:type="gramEnd"/>
            <w:r w:rsidRPr="00F77184">
              <w:rPr>
                <w:sz w:val="24"/>
                <w:szCs w:val="24"/>
              </w:rPr>
              <w:t>дэ</w:t>
            </w:r>
          </w:p>
        </w:tc>
      </w:tr>
      <w:tr w:rsidR="00F77184" w:rsidRPr="00F77184" w:rsidTr="00F77184">
        <w:tc>
          <w:tcPr>
            <w:tcW w:w="924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>Русско-Бурятский словарь для начальной школы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 xml:space="preserve">Б.Б.Батоев, </w:t>
            </w:r>
            <w:proofErr w:type="spellStart"/>
            <w:r w:rsidRPr="00F77184">
              <w:rPr>
                <w:sz w:val="24"/>
                <w:szCs w:val="24"/>
              </w:rPr>
              <w:t>И.Д.Шепелева</w:t>
            </w:r>
            <w:proofErr w:type="spellEnd"/>
          </w:p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>Для начальной школы</w:t>
            </w:r>
          </w:p>
          <w:p w:rsidR="00F77184" w:rsidRPr="00F77184" w:rsidRDefault="00F77184" w:rsidP="00F77184">
            <w:pPr>
              <w:rPr>
                <w:sz w:val="24"/>
                <w:szCs w:val="24"/>
              </w:rPr>
            </w:pPr>
          </w:p>
          <w:p w:rsidR="00F77184" w:rsidRPr="00F77184" w:rsidRDefault="00F77184" w:rsidP="00F77184">
            <w:pPr>
              <w:rPr>
                <w:sz w:val="24"/>
                <w:szCs w:val="24"/>
              </w:rPr>
            </w:pPr>
          </w:p>
          <w:p w:rsidR="00F77184" w:rsidRPr="00F77184" w:rsidRDefault="00F77184" w:rsidP="00F77184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>Бурятское книжное издательство Улан - Удэ</w:t>
            </w:r>
          </w:p>
        </w:tc>
      </w:tr>
      <w:tr w:rsidR="00F77184" w:rsidRPr="00F77184" w:rsidTr="00F77184">
        <w:tc>
          <w:tcPr>
            <w:tcW w:w="924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77184">
              <w:rPr>
                <w:sz w:val="24"/>
                <w:szCs w:val="24"/>
              </w:rPr>
              <w:t>Русско</w:t>
            </w:r>
            <w:proofErr w:type="spellEnd"/>
            <w:r w:rsidRPr="00F77184">
              <w:rPr>
                <w:sz w:val="24"/>
                <w:szCs w:val="24"/>
              </w:rPr>
              <w:t xml:space="preserve"> – бурятский</w:t>
            </w:r>
            <w:proofErr w:type="gramEnd"/>
            <w:r w:rsidRPr="00F77184">
              <w:rPr>
                <w:sz w:val="24"/>
                <w:szCs w:val="24"/>
              </w:rPr>
              <w:t xml:space="preserve"> разговорник 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proofErr w:type="spellStart"/>
            <w:r w:rsidRPr="00F77184">
              <w:rPr>
                <w:sz w:val="24"/>
                <w:szCs w:val="24"/>
              </w:rPr>
              <w:t>Ц.Д.Бураев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proofErr w:type="spellStart"/>
            <w:r w:rsidRPr="00F77184">
              <w:rPr>
                <w:sz w:val="24"/>
                <w:szCs w:val="24"/>
              </w:rPr>
              <w:t>Буряадай</w:t>
            </w:r>
            <w:proofErr w:type="spellEnd"/>
            <w:r w:rsidRPr="00F77184">
              <w:rPr>
                <w:sz w:val="24"/>
                <w:szCs w:val="24"/>
              </w:rPr>
              <w:t xml:space="preserve"> номой </w:t>
            </w:r>
            <w:proofErr w:type="spellStart"/>
            <w:r w:rsidRPr="00F77184">
              <w:rPr>
                <w:sz w:val="24"/>
                <w:szCs w:val="24"/>
              </w:rPr>
              <w:t>хэблэл</w:t>
            </w:r>
            <w:proofErr w:type="spellEnd"/>
            <w:r w:rsidRPr="00F77184">
              <w:rPr>
                <w:sz w:val="24"/>
                <w:szCs w:val="24"/>
              </w:rPr>
              <w:t xml:space="preserve"> Улан </w:t>
            </w:r>
            <w:proofErr w:type="gramStart"/>
            <w:r w:rsidRPr="00F77184">
              <w:rPr>
                <w:sz w:val="24"/>
                <w:szCs w:val="24"/>
              </w:rPr>
              <w:t>-У</w:t>
            </w:r>
            <w:proofErr w:type="gramEnd"/>
            <w:r w:rsidRPr="00F77184">
              <w:rPr>
                <w:sz w:val="24"/>
                <w:szCs w:val="24"/>
              </w:rPr>
              <w:t>дэ</w:t>
            </w:r>
          </w:p>
        </w:tc>
      </w:tr>
      <w:tr w:rsidR="00F77184" w:rsidRPr="00F77184" w:rsidTr="00F77184">
        <w:tc>
          <w:tcPr>
            <w:tcW w:w="924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proofErr w:type="spellStart"/>
            <w:r w:rsidRPr="00F77184">
              <w:rPr>
                <w:sz w:val="24"/>
                <w:szCs w:val="24"/>
              </w:rPr>
              <w:t>Адлихуу</w:t>
            </w:r>
            <w:proofErr w:type="spellEnd"/>
            <w:r w:rsidRPr="00F77184">
              <w:rPr>
                <w:sz w:val="24"/>
                <w:szCs w:val="24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</w:rPr>
              <w:t>удхатай</w:t>
            </w:r>
            <w:proofErr w:type="spellEnd"/>
            <w:r w:rsidRPr="00F77184">
              <w:rPr>
                <w:sz w:val="24"/>
                <w:szCs w:val="24"/>
              </w:rPr>
              <w:t xml:space="preserve"> үгэнүүдэй</w:t>
            </w:r>
          </w:p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</w:rPr>
              <w:t>хуряангы</w:t>
            </w:r>
            <w:proofErr w:type="spellEnd"/>
            <w:r w:rsidRPr="00F77184">
              <w:rPr>
                <w:sz w:val="24"/>
                <w:szCs w:val="24"/>
              </w:rPr>
              <w:t xml:space="preserve"> толи</w:t>
            </w:r>
          </w:p>
          <w:p w:rsidR="00F77184" w:rsidRPr="00F77184" w:rsidRDefault="00F77184" w:rsidP="00F77184">
            <w:pPr>
              <w:rPr>
                <w:sz w:val="24"/>
                <w:szCs w:val="24"/>
              </w:rPr>
            </w:pPr>
          </w:p>
          <w:p w:rsidR="00F77184" w:rsidRPr="00F77184" w:rsidRDefault="00F77184" w:rsidP="00F77184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proofErr w:type="spellStart"/>
            <w:r w:rsidRPr="00F77184">
              <w:rPr>
                <w:sz w:val="24"/>
                <w:szCs w:val="24"/>
              </w:rPr>
              <w:t>Н.В.Дугаров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>Улан – Удэ «</w:t>
            </w:r>
            <w:proofErr w:type="spellStart"/>
            <w:r w:rsidRPr="00F77184">
              <w:rPr>
                <w:sz w:val="24"/>
                <w:szCs w:val="24"/>
              </w:rPr>
              <w:t>Бэлиг</w:t>
            </w:r>
            <w:proofErr w:type="spellEnd"/>
            <w:r w:rsidRPr="00F77184">
              <w:rPr>
                <w:sz w:val="24"/>
                <w:szCs w:val="24"/>
              </w:rPr>
              <w:t>»</w:t>
            </w:r>
          </w:p>
        </w:tc>
      </w:tr>
      <w:tr w:rsidR="00F77184" w:rsidRPr="00F77184" w:rsidTr="00F77184">
        <w:tc>
          <w:tcPr>
            <w:tcW w:w="924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proofErr w:type="spellStart"/>
            <w:r w:rsidRPr="00F77184">
              <w:rPr>
                <w:sz w:val="24"/>
                <w:szCs w:val="24"/>
              </w:rPr>
              <w:t>Минии</w:t>
            </w:r>
            <w:proofErr w:type="spellEnd"/>
            <w:r w:rsidRPr="00F77184">
              <w:rPr>
                <w:sz w:val="24"/>
                <w:szCs w:val="24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</w:rPr>
              <w:t>Буяад</w:t>
            </w:r>
            <w:proofErr w:type="spellEnd"/>
            <w:r w:rsidRPr="00F77184">
              <w:rPr>
                <w:sz w:val="24"/>
                <w:szCs w:val="24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</w:rPr>
              <w:t>хэлэн</w:t>
            </w:r>
            <w:proofErr w:type="spellEnd"/>
            <w:r w:rsidRPr="00F77184">
              <w:rPr>
                <w:sz w:val="24"/>
                <w:szCs w:val="24"/>
              </w:rPr>
              <w:t xml:space="preserve"> </w:t>
            </w:r>
          </w:p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>Мой бурятский язык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proofErr w:type="spellStart"/>
            <w:r w:rsidRPr="00F77184">
              <w:rPr>
                <w:sz w:val="24"/>
                <w:szCs w:val="24"/>
              </w:rPr>
              <w:t>О.Б.Лхамажапова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>«Багульник» Улан - Удэ</w:t>
            </w:r>
          </w:p>
        </w:tc>
      </w:tr>
      <w:tr w:rsidR="00F77184" w:rsidRPr="00F77184" w:rsidTr="00F77184">
        <w:tc>
          <w:tcPr>
            <w:tcW w:w="924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 xml:space="preserve">Бурятский язык: стилистический аспект </w:t>
            </w:r>
            <w:proofErr w:type="gramStart"/>
            <w:r w:rsidRPr="00F77184">
              <w:rPr>
                <w:sz w:val="24"/>
                <w:szCs w:val="24"/>
              </w:rPr>
              <w:t>лексической</w:t>
            </w:r>
            <w:proofErr w:type="gramEnd"/>
            <w:r w:rsidRPr="00F77184">
              <w:rPr>
                <w:sz w:val="24"/>
                <w:szCs w:val="24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</w:rPr>
              <w:t>синомии</w:t>
            </w:r>
            <w:proofErr w:type="spellEnd"/>
            <w:r w:rsidRPr="00F77184">
              <w:rPr>
                <w:sz w:val="24"/>
                <w:szCs w:val="24"/>
              </w:rPr>
              <w:t xml:space="preserve"> </w:t>
            </w:r>
          </w:p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 xml:space="preserve">Словарь </w:t>
            </w:r>
            <w:proofErr w:type="gramStart"/>
            <w:r w:rsidRPr="00F77184">
              <w:rPr>
                <w:sz w:val="24"/>
                <w:szCs w:val="24"/>
              </w:rPr>
              <w:t>-с</w:t>
            </w:r>
            <w:proofErr w:type="gramEnd"/>
            <w:r w:rsidRPr="00F77184">
              <w:rPr>
                <w:sz w:val="24"/>
                <w:szCs w:val="24"/>
              </w:rPr>
              <w:t>правочник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proofErr w:type="spellStart"/>
            <w:r w:rsidRPr="00F77184">
              <w:rPr>
                <w:sz w:val="24"/>
                <w:szCs w:val="24"/>
              </w:rPr>
              <w:t>Д.Д.Санжина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>«</w:t>
            </w:r>
            <w:proofErr w:type="spellStart"/>
            <w:r w:rsidRPr="00F77184">
              <w:rPr>
                <w:sz w:val="24"/>
                <w:szCs w:val="24"/>
              </w:rPr>
              <w:t>Бэлиг</w:t>
            </w:r>
            <w:proofErr w:type="spellEnd"/>
            <w:r w:rsidRPr="00F77184">
              <w:rPr>
                <w:sz w:val="24"/>
                <w:szCs w:val="24"/>
              </w:rPr>
              <w:t>»</w:t>
            </w:r>
          </w:p>
        </w:tc>
      </w:tr>
      <w:tr w:rsidR="00F77184" w:rsidRPr="00F77184" w:rsidTr="00F77184">
        <w:tc>
          <w:tcPr>
            <w:tcW w:w="924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proofErr w:type="spellStart"/>
            <w:r w:rsidRPr="00F77184">
              <w:rPr>
                <w:sz w:val="24"/>
                <w:szCs w:val="24"/>
              </w:rPr>
              <w:t>Бурятско</w:t>
            </w:r>
            <w:proofErr w:type="spellEnd"/>
            <w:r w:rsidRPr="00F77184">
              <w:rPr>
                <w:sz w:val="24"/>
                <w:szCs w:val="24"/>
              </w:rPr>
              <w:t xml:space="preserve"> – русский фразеологический словарь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proofErr w:type="spellStart"/>
            <w:r w:rsidRPr="00F77184">
              <w:rPr>
                <w:sz w:val="24"/>
                <w:szCs w:val="24"/>
              </w:rPr>
              <w:t>Ш.Р.Цыденжапов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>Улан - Удэ</w:t>
            </w:r>
          </w:p>
        </w:tc>
      </w:tr>
      <w:tr w:rsidR="00F77184" w:rsidRPr="00F77184" w:rsidTr="00F77184">
        <w:tc>
          <w:tcPr>
            <w:tcW w:w="924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  <w:lang w:val="en-US"/>
              </w:rPr>
              <w:t>h</w:t>
            </w:r>
            <w:proofErr w:type="spellStart"/>
            <w:r w:rsidRPr="00F77184">
              <w:rPr>
                <w:sz w:val="24"/>
                <w:szCs w:val="24"/>
              </w:rPr>
              <w:t>ургуулин</w:t>
            </w:r>
            <w:proofErr w:type="spellEnd"/>
            <w:r w:rsidRPr="00F77184">
              <w:rPr>
                <w:sz w:val="24"/>
                <w:szCs w:val="24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</w:rPr>
              <w:t>буряад</w:t>
            </w:r>
            <w:proofErr w:type="spellEnd"/>
            <w:r w:rsidRPr="00F77184">
              <w:rPr>
                <w:sz w:val="24"/>
                <w:szCs w:val="24"/>
              </w:rPr>
              <w:t xml:space="preserve"> – </w:t>
            </w:r>
            <w:proofErr w:type="spellStart"/>
            <w:r w:rsidRPr="00F77184">
              <w:rPr>
                <w:sz w:val="24"/>
                <w:szCs w:val="24"/>
              </w:rPr>
              <w:t>ород</w:t>
            </w:r>
            <w:proofErr w:type="spellEnd"/>
            <w:r w:rsidRPr="00F77184">
              <w:rPr>
                <w:sz w:val="24"/>
                <w:szCs w:val="24"/>
              </w:rPr>
              <w:t xml:space="preserve"> толи Школьный </w:t>
            </w:r>
            <w:proofErr w:type="spellStart"/>
            <w:r w:rsidRPr="00F77184">
              <w:rPr>
                <w:sz w:val="24"/>
                <w:szCs w:val="24"/>
              </w:rPr>
              <w:t>бурятско</w:t>
            </w:r>
            <w:proofErr w:type="spellEnd"/>
            <w:r w:rsidRPr="00F77184">
              <w:rPr>
                <w:sz w:val="24"/>
                <w:szCs w:val="24"/>
              </w:rPr>
              <w:t xml:space="preserve"> – русский, </w:t>
            </w:r>
            <w:proofErr w:type="spellStart"/>
            <w:r w:rsidRPr="00F77184">
              <w:rPr>
                <w:sz w:val="24"/>
                <w:szCs w:val="24"/>
              </w:rPr>
              <w:t>русско</w:t>
            </w:r>
            <w:proofErr w:type="spellEnd"/>
            <w:r w:rsidRPr="00F77184">
              <w:rPr>
                <w:sz w:val="24"/>
                <w:szCs w:val="24"/>
              </w:rPr>
              <w:t xml:space="preserve"> бурятский словарь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 xml:space="preserve">Б.Д.Цыренов, Ц.Б. </w:t>
            </w:r>
            <w:proofErr w:type="spellStart"/>
            <w:r w:rsidRPr="00F77184">
              <w:rPr>
                <w:sz w:val="24"/>
                <w:szCs w:val="24"/>
              </w:rPr>
              <w:t>Бадмацыренова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>«</w:t>
            </w:r>
            <w:proofErr w:type="spellStart"/>
            <w:r w:rsidRPr="00F77184">
              <w:rPr>
                <w:sz w:val="24"/>
                <w:szCs w:val="24"/>
              </w:rPr>
              <w:t>Бэлиг</w:t>
            </w:r>
            <w:proofErr w:type="spellEnd"/>
            <w:r w:rsidRPr="00F77184">
              <w:rPr>
                <w:sz w:val="24"/>
                <w:szCs w:val="24"/>
              </w:rPr>
              <w:t>»</w:t>
            </w:r>
          </w:p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>Улан - Удэ</w:t>
            </w:r>
          </w:p>
        </w:tc>
      </w:tr>
      <w:tr w:rsidR="00F77184" w:rsidRPr="00F77184" w:rsidTr="00F77184">
        <w:tc>
          <w:tcPr>
            <w:tcW w:w="924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proofErr w:type="spellStart"/>
            <w:r w:rsidRPr="00F77184">
              <w:rPr>
                <w:sz w:val="24"/>
                <w:szCs w:val="24"/>
              </w:rPr>
              <w:t>Буряад</w:t>
            </w:r>
            <w:proofErr w:type="spellEnd"/>
            <w:r w:rsidRPr="00F77184">
              <w:rPr>
                <w:sz w:val="24"/>
                <w:szCs w:val="24"/>
              </w:rPr>
              <w:t xml:space="preserve"> – </w:t>
            </w:r>
            <w:proofErr w:type="spellStart"/>
            <w:r w:rsidRPr="00F77184">
              <w:rPr>
                <w:sz w:val="24"/>
                <w:szCs w:val="24"/>
              </w:rPr>
              <w:t>ород</w:t>
            </w:r>
            <w:proofErr w:type="spellEnd"/>
            <w:r w:rsidRPr="00F77184">
              <w:rPr>
                <w:sz w:val="24"/>
                <w:szCs w:val="24"/>
              </w:rPr>
              <w:t xml:space="preserve"> толи </w:t>
            </w:r>
            <w:proofErr w:type="spellStart"/>
            <w:r w:rsidRPr="00F77184">
              <w:rPr>
                <w:sz w:val="24"/>
                <w:szCs w:val="24"/>
              </w:rPr>
              <w:t>Бурятско</w:t>
            </w:r>
            <w:proofErr w:type="spellEnd"/>
            <w:r w:rsidRPr="00F77184">
              <w:rPr>
                <w:sz w:val="24"/>
                <w:szCs w:val="24"/>
              </w:rPr>
              <w:t xml:space="preserve"> – русский словарь </w:t>
            </w:r>
            <w:proofErr w:type="gramStart"/>
            <w:r w:rsidRPr="00F77184">
              <w:rPr>
                <w:sz w:val="24"/>
                <w:szCs w:val="24"/>
              </w:rPr>
              <w:t>А-Н</w:t>
            </w:r>
            <w:proofErr w:type="gramEnd"/>
          </w:p>
        </w:tc>
        <w:tc>
          <w:tcPr>
            <w:tcW w:w="2597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>Л.Д.Шагдаров, К.М.Черемисов</w:t>
            </w:r>
          </w:p>
          <w:p w:rsidR="00F77184" w:rsidRPr="00F77184" w:rsidRDefault="00F77184" w:rsidP="00F77184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>Республиканская типография Улан - Удэ</w:t>
            </w:r>
          </w:p>
        </w:tc>
      </w:tr>
      <w:tr w:rsidR="00F77184" w:rsidRPr="00F77184" w:rsidTr="00F77184">
        <w:tc>
          <w:tcPr>
            <w:tcW w:w="924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proofErr w:type="spellStart"/>
            <w:r w:rsidRPr="00F77184">
              <w:rPr>
                <w:sz w:val="24"/>
                <w:szCs w:val="24"/>
              </w:rPr>
              <w:t>Буряад-ород</w:t>
            </w:r>
            <w:proofErr w:type="spellEnd"/>
            <w:r w:rsidRPr="00F77184">
              <w:rPr>
                <w:sz w:val="24"/>
                <w:szCs w:val="24"/>
              </w:rPr>
              <w:t xml:space="preserve"> толи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>С.Бабушкин</w:t>
            </w:r>
          </w:p>
        </w:tc>
        <w:tc>
          <w:tcPr>
            <w:tcW w:w="2406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>Улан-Удэ 1997 г.</w:t>
            </w:r>
          </w:p>
        </w:tc>
      </w:tr>
      <w:tr w:rsidR="00F77184" w:rsidRPr="00F77184" w:rsidTr="00F77184">
        <w:tc>
          <w:tcPr>
            <w:tcW w:w="924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>Краткий русско-бурятский справочник математических терминов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>М.Н.Очиров</w:t>
            </w:r>
          </w:p>
        </w:tc>
        <w:tc>
          <w:tcPr>
            <w:tcW w:w="2406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>Улан-Удэ 2005 г.</w:t>
            </w:r>
          </w:p>
        </w:tc>
      </w:tr>
      <w:tr w:rsidR="00F77184" w:rsidRPr="00F77184" w:rsidTr="00F77184">
        <w:tc>
          <w:tcPr>
            <w:tcW w:w="924" w:type="dxa"/>
          </w:tcPr>
          <w:p w:rsidR="00F77184" w:rsidRPr="00F77184" w:rsidRDefault="00F77184" w:rsidP="00F77184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F77184">
              <w:rPr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45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proofErr w:type="spellStart"/>
            <w:r w:rsidRPr="00F77184">
              <w:rPr>
                <w:sz w:val="24"/>
                <w:szCs w:val="24"/>
              </w:rPr>
              <w:t>Адлирхуу</w:t>
            </w:r>
            <w:proofErr w:type="spellEnd"/>
            <w:r w:rsidRPr="00F77184">
              <w:rPr>
                <w:sz w:val="24"/>
                <w:szCs w:val="24"/>
              </w:rPr>
              <w:t xml:space="preserve"> </w:t>
            </w:r>
            <w:proofErr w:type="spellStart"/>
            <w:r w:rsidRPr="00F77184">
              <w:rPr>
                <w:sz w:val="24"/>
                <w:szCs w:val="24"/>
              </w:rPr>
              <w:t>удхатай</w:t>
            </w:r>
            <w:proofErr w:type="spellEnd"/>
            <w:r w:rsidRPr="00F77184">
              <w:rPr>
                <w:sz w:val="24"/>
                <w:szCs w:val="24"/>
              </w:rPr>
              <w:t xml:space="preserve"> үгэнүүдэй толи</w:t>
            </w:r>
          </w:p>
        </w:tc>
        <w:tc>
          <w:tcPr>
            <w:tcW w:w="2597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proofErr w:type="spellStart"/>
            <w:r w:rsidRPr="00F77184">
              <w:rPr>
                <w:sz w:val="24"/>
                <w:szCs w:val="24"/>
              </w:rPr>
              <w:t>Н.Дугаров</w:t>
            </w:r>
            <w:proofErr w:type="spellEnd"/>
          </w:p>
        </w:tc>
        <w:tc>
          <w:tcPr>
            <w:tcW w:w="2406" w:type="dxa"/>
          </w:tcPr>
          <w:p w:rsidR="00F77184" w:rsidRPr="00F77184" w:rsidRDefault="00F77184" w:rsidP="00F77184">
            <w:pPr>
              <w:rPr>
                <w:sz w:val="24"/>
                <w:szCs w:val="24"/>
              </w:rPr>
            </w:pPr>
            <w:r w:rsidRPr="00F77184">
              <w:rPr>
                <w:sz w:val="24"/>
                <w:szCs w:val="24"/>
              </w:rPr>
              <w:t>Улан-Удэ 1998 г.</w:t>
            </w:r>
          </w:p>
        </w:tc>
      </w:tr>
    </w:tbl>
    <w:p w:rsidR="00F77184" w:rsidRPr="00F77184" w:rsidRDefault="00F77184" w:rsidP="00F77184">
      <w:pPr>
        <w:jc w:val="center"/>
        <w:rPr>
          <w:b/>
          <w:sz w:val="24"/>
          <w:szCs w:val="24"/>
        </w:rPr>
      </w:pPr>
    </w:p>
    <w:p w:rsidR="00F77184" w:rsidRPr="00F77184" w:rsidRDefault="00F77184" w:rsidP="00F77184">
      <w:pPr>
        <w:jc w:val="center"/>
        <w:rPr>
          <w:b/>
          <w:sz w:val="24"/>
          <w:szCs w:val="24"/>
        </w:rPr>
      </w:pPr>
    </w:p>
    <w:p w:rsidR="00F77184" w:rsidRPr="00F77184" w:rsidRDefault="00F77184" w:rsidP="00F77184">
      <w:pPr>
        <w:rPr>
          <w:b/>
          <w:sz w:val="24"/>
          <w:szCs w:val="24"/>
        </w:rPr>
      </w:pPr>
    </w:p>
    <w:p w:rsidR="00F77184" w:rsidRPr="00F77184" w:rsidRDefault="00F77184" w:rsidP="00F77184">
      <w:pPr>
        <w:rPr>
          <w:b/>
          <w:sz w:val="24"/>
          <w:szCs w:val="24"/>
        </w:rPr>
      </w:pPr>
    </w:p>
    <w:p w:rsidR="00F77184" w:rsidRPr="00F77184" w:rsidRDefault="00F77184" w:rsidP="00F77184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186B3B" w:rsidRPr="00F77184" w:rsidRDefault="00186B3B">
      <w:pPr>
        <w:spacing w:line="268" w:lineRule="exact"/>
        <w:jc w:val="center"/>
        <w:rPr>
          <w:sz w:val="24"/>
          <w:szCs w:val="24"/>
        </w:rPr>
        <w:sectPr w:rsidR="00186B3B" w:rsidRPr="00F77184">
          <w:pgSz w:w="11910" w:h="16840"/>
          <w:pgMar w:top="1120" w:right="620" w:bottom="280" w:left="1440" w:header="720" w:footer="720" w:gutter="0"/>
          <w:cols w:space="720"/>
        </w:sectPr>
      </w:pPr>
    </w:p>
    <w:p w:rsidR="00186B3B" w:rsidRDefault="00186B3B">
      <w:pPr>
        <w:pStyle w:val="a3"/>
        <w:rPr>
          <w:b/>
          <w:sz w:val="20"/>
        </w:rPr>
      </w:pPr>
    </w:p>
    <w:p w:rsidR="00186B3B" w:rsidRDefault="00186B3B">
      <w:pPr>
        <w:pStyle w:val="a3"/>
        <w:rPr>
          <w:b/>
          <w:sz w:val="16"/>
        </w:rPr>
      </w:pPr>
    </w:p>
    <w:p w:rsidR="00186B3B" w:rsidRPr="00D324FA" w:rsidRDefault="00F77184" w:rsidP="00D324FA">
      <w:pPr>
        <w:pStyle w:val="a5"/>
        <w:numPr>
          <w:ilvl w:val="0"/>
          <w:numId w:val="7"/>
        </w:numPr>
        <w:tabs>
          <w:tab w:val="left" w:pos="3774"/>
        </w:tabs>
        <w:spacing w:before="90" w:after="50"/>
        <w:rPr>
          <w:b/>
          <w:sz w:val="24"/>
        </w:rPr>
      </w:pPr>
      <w:r w:rsidRPr="00D324FA">
        <w:rPr>
          <w:b/>
          <w:sz w:val="24"/>
        </w:rPr>
        <w:t>Перечень наглядных</w:t>
      </w:r>
      <w:r w:rsidRPr="00D324FA">
        <w:rPr>
          <w:b/>
          <w:spacing w:val="1"/>
          <w:sz w:val="24"/>
        </w:rPr>
        <w:t xml:space="preserve"> </w:t>
      </w:r>
      <w:r w:rsidRPr="00D324FA">
        <w:rPr>
          <w:b/>
          <w:sz w:val="24"/>
        </w:rPr>
        <w:t>пособий</w:t>
      </w:r>
    </w:p>
    <w:tbl>
      <w:tblPr>
        <w:tblStyle w:val="a6"/>
        <w:tblW w:w="9606" w:type="dxa"/>
        <w:tblLook w:val="04A0"/>
      </w:tblPr>
      <w:tblGrid>
        <w:gridCol w:w="1101"/>
        <w:gridCol w:w="6095"/>
        <w:gridCol w:w="2410"/>
      </w:tblGrid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D324FA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D324FA">
              <w:rPr>
                <w:b/>
                <w:sz w:val="24"/>
                <w:szCs w:val="24"/>
                <w:lang w:eastAsia="ru-RU"/>
              </w:rPr>
              <w:t xml:space="preserve">Перечень 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D324FA">
              <w:rPr>
                <w:b/>
                <w:sz w:val="24"/>
                <w:szCs w:val="24"/>
                <w:lang w:eastAsia="ru-RU"/>
              </w:rPr>
              <w:t xml:space="preserve">Количество экземпляров 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Хэлэлгын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хубинууд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Хашалган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абяанууд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Фонетическа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шүүлбэри»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Хэлэн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тухай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эрдэмэй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324FA">
              <w:rPr>
                <w:sz w:val="24"/>
                <w:szCs w:val="24"/>
                <w:lang w:eastAsia="ru-RU"/>
              </w:rPr>
              <w:t>h</w:t>
            </w:r>
            <w:proofErr w:type="gramEnd"/>
            <w:r w:rsidRPr="00D324FA">
              <w:rPr>
                <w:sz w:val="24"/>
                <w:szCs w:val="24"/>
                <w:lang w:eastAsia="ru-RU"/>
              </w:rPr>
              <w:t>албаринууд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Буряад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хэлэнэй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синтаксис»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proofErr w:type="gramStart"/>
            <w:r w:rsidRPr="00D324FA">
              <w:rPr>
                <w:sz w:val="24"/>
                <w:szCs w:val="24"/>
                <w:lang w:eastAsia="ru-RU"/>
              </w:rPr>
              <w:t>Y</w:t>
            </w:r>
            <w:proofErr w:type="gramEnd"/>
            <w:r w:rsidRPr="00D324FA">
              <w:rPr>
                <w:sz w:val="24"/>
                <w:szCs w:val="24"/>
                <w:lang w:eastAsia="ru-RU"/>
              </w:rPr>
              <w:t>гын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бүридэл»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Аялгануудай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классификаци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Аялгануудай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тааралдал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Аялгануудай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324FA">
              <w:rPr>
                <w:sz w:val="24"/>
                <w:szCs w:val="24"/>
                <w:lang w:eastAsia="ru-RU"/>
              </w:rPr>
              <w:t>h</w:t>
            </w:r>
            <w:proofErr w:type="gramEnd"/>
            <w:r w:rsidRPr="00D324FA">
              <w:rPr>
                <w:sz w:val="24"/>
                <w:szCs w:val="24"/>
                <w:lang w:eastAsia="ru-RU"/>
              </w:rPr>
              <w:t>убарил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 xml:space="preserve">   10.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proofErr w:type="gramStart"/>
            <w:r w:rsidRPr="00D324FA">
              <w:rPr>
                <w:sz w:val="24"/>
                <w:szCs w:val="24"/>
                <w:lang w:eastAsia="ru-RU"/>
              </w:rPr>
              <w:t>Y</w:t>
            </w:r>
            <w:proofErr w:type="gramEnd"/>
            <w:r w:rsidRPr="00D324FA">
              <w:rPr>
                <w:sz w:val="24"/>
                <w:szCs w:val="24"/>
                <w:lang w:eastAsia="ru-RU"/>
              </w:rPr>
              <w:t>гын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анхан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hуурида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аялгануудые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зүб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бэшэлгэ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Хашалгануудай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таблица»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Yгэ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соо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хашалган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абяануудые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зүбөө</w:t>
            </w:r>
            <w:proofErr w:type="gramStart"/>
            <w:r w:rsidRPr="00D324FA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D324FA">
              <w:rPr>
                <w:sz w:val="24"/>
                <w:szCs w:val="24"/>
                <w:lang w:eastAsia="ru-RU"/>
              </w:rPr>
              <w:t xml:space="preserve"> үгүүлэлгэ,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хашалган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үзэгүүдые зүбөөр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бэшэлгэ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 xml:space="preserve">    13.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Фонетическэ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транскрипциин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тэмдэгүүд»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Буряадаар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бэшэгдэдэг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абта</w:t>
            </w:r>
            <w:proofErr w:type="gramStart"/>
            <w:r w:rsidRPr="00D324FA">
              <w:rPr>
                <w:sz w:val="24"/>
                <w:szCs w:val="24"/>
                <w:lang w:eastAsia="ru-RU"/>
              </w:rPr>
              <w:t>h</w:t>
            </w:r>
            <w:proofErr w:type="gramEnd"/>
            <w:r w:rsidRPr="00D324FA">
              <w:rPr>
                <w:sz w:val="24"/>
                <w:szCs w:val="24"/>
                <w:lang w:eastAsia="ru-RU"/>
              </w:rPr>
              <w:t>ан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үгэнүүд»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gramStart"/>
            <w:r w:rsidRPr="00D324FA">
              <w:rPr>
                <w:sz w:val="24"/>
                <w:szCs w:val="24"/>
                <w:lang w:eastAsia="ru-RU"/>
              </w:rPr>
              <w:t>З</w:t>
            </w:r>
            <w:proofErr w:type="gramEnd"/>
            <w:r w:rsidRPr="00D324FA">
              <w:rPr>
                <w:sz w:val="24"/>
                <w:szCs w:val="24"/>
                <w:lang w:eastAsia="ru-RU"/>
              </w:rPr>
              <w:t xml:space="preserve">өөлэн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хашалгануудай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удаадахи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hүүлэй сохилтогүй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аялгануудые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бэшэхэ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дүрим»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 xml:space="preserve">Таблица «hүүлэй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сохилтотой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аялгануудые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бэшэхэ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дүрим»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Хатуу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хашалгануудай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удаадахи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hүүлэй сохилтогүй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аялгануудые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аялгануудай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324FA">
              <w:rPr>
                <w:sz w:val="24"/>
                <w:szCs w:val="24"/>
                <w:lang w:eastAsia="ru-RU"/>
              </w:rPr>
              <w:t>h</w:t>
            </w:r>
            <w:proofErr w:type="gramEnd"/>
            <w:r w:rsidRPr="00D324FA">
              <w:rPr>
                <w:sz w:val="24"/>
                <w:szCs w:val="24"/>
                <w:lang w:eastAsia="ru-RU"/>
              </w:rPr>
              <w:t>убарилай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ёhоор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бэшэлгэ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Абта</w:t>
            </w:r>
            <w:proofErr w:type="gramStart"/>
            <w:r w:rsidRPr="00D324FA">
              <w:rPr>
                <w:sz w:val="24"/>
                <w:szCs w:val="24"/>
                <w:lang w:eastAsia="ru-RU"/>
              </w:rPr>
              <w:t>h</w:t>
            </w:r>
            <w:proofErr w:type="gramEnd"/>
            <w:r w:rsidRPr="00D324FA">
              <w:rPr>
                <w:sz w:val="24"/>
                <w:szCs w:val="24"/>
                <w:lang w:eastAsia="ru-RU"/>
              </w:rPr>
              <w:t>ан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үгэнүүдтэ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залагалтануудые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бэшэхэ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дүрим»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Юумэнэй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нэрын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бии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бололго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Юумэнэй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нэрын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олоной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тоогой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залгалтанууд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Олоной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тоодо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бай</w:t>
            </w:r>
            <w:proofErr w:type="gramStart"/>
            <w:r w:rsidRPr="00D324FA">
              <w:rPr>
                <w:sz w:val="24"/>
                <w:szCs w:val="24"/>
                <w:lang w:eastAsia="ru-RU"/>
              </w:rPr>
              <w:t>h</w:t>
            </w:r>
            <w:proofErr w:type="gramEnd"/>
            <w:r w:rsidRPr="00D324FA">
              <w:rPr>
                <w:sz w:val="24"/>
                <w:szCs w:val="24"/>
                <w:lang w:eastAsia="ru-RU"/>
              </w:rPr>
              <w:t>ан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юумэнэй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нэрын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  падежнүүдээр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хубилалга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r w:rsidRPr="00D324FA">
              <w:rPr>
                <w:sz w:val="24"/>
                <w:szCs w:val="24"/>
                <w:lang w:val="en-US" w:eastAsia="ru-RU"/>
              </w:rPr>
              <w:t>Y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гэ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соо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24FA">
              <w:rPr>
                <w:sz w:val="24"/>
                <w:szCs w:val="24"/>
                <w:lang w:eastAsia="ru-RU"/>
              </w:rPr>
              <w:t>–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э</w:t>
            </w:r>
            <w:proofErr w:type="gramEnd"/>
            <w:r w:rsidRPr="00D324FA">
              <w:rPr>
                <w:sz w:val="24"/>
                <w:szCs w:val="24"/>
                <w:lang w:eastAsia="ru-RU"/>
              </w:rPr>
              <w:t>э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, эй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залгалтан</w:t>
            </w:r>
            <w:r w:rsidRPr="00D324FA">
              <w:rPr>
                <w:sz w:val="24"/>
                <w:szCs w:val="24"/>
                <w:lang w:val="en-US" w:eastAsia="ru-RU"/>
              </w:rPr>
              <w:t>yy</w:t>
            </w:r>
            <w:r w:rsidRPr="00D324FA">
              <w:rPr>
                <w:sz w:val="24"/>
                <w:szCs w:val="24"/>
                <w:lang w:eastAsia="ru-RU"/>
              </w:rPr>
              <w:t>дые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зүб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бэшэлгэ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Юумэнэй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нэрын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зохилдол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Юумэнэй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нэрын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падежнүүдээр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хубилан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зохилдолго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Юумэнэй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нэрые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нюурта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ба өөртэ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хамаадуулга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Нэгэдэхи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нюурта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хамаадал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Хоёрдохи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нюурта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хамаадал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324FA" w:rsidRPr="00D324FA" w:rsidTr="005B5FDD">
        <w:tc>
          <w:tcPr>
            <w:tcW w:w="1101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95" w:type="dxa"/>
          </w:tcPr>
          <w:p w:rsidR="00D324FA" w:rsidRPr="00D324FA" w:rsidRDefault="00D324FA" w:rsidP="005B5FDD">
            <w:pPr>
              <w:spacing w:after="150" w:line="300" w:lineRule="atLeast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Таблица «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Гурбадахи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нюурта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4FA">
              <w:rPr>
                <w:sz w:val="24"/>
                <w:szCs w:val="24"/>
                <w:lang w:eastAsia="ru-RU"/>
              </w:rPr>
              <w:t>хамаадал</w:t>
            </w:r>
            <w:proofErr w:type="spellEnd"/>
            <w:r w:rsidRPr="00D324F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D324FA" w:rsidRPr="00D324FA" w:rsidRDefault="00D324FA" w:rsidP="005B5FDD">
            <w:pPr>
              <w:spacing w:after="150" w:line="300" w:lineRule="atLeast"/>
              <w:jc w:val="center"/>
              <w:rPr>
                <w:sz w:val="24"/>
                <w:szCs w:val="24"/>
                <w:lang w:eastAsia="ru-RU"/>
              </w:rPr>
            </w:pPr>
            <w:r w:rsidRPr="00D324FA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F77184" w:rsidRPr="00D324FA" w:rsidRDefault="00F77184">
      <w:pPr>
        <w:rPr>
          <w:sz w:val="24"/>
          <w:szCs w:val="24"/>
        </w:rPr>
      </w:pPr>
    </w:p>
    <w:sectPr w:rsidR="00F77184" w:rsidRPr="00D324FA" w:rsidSect="00186B3B">
      <w:pgSz w:w="11910" w:h="16840"/>
      <w:pgMar w:top="1120" w:right="62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B1D"/>
    <w:multiLevelType w:val="multilevel"/>
    <w:tmpl w:val="7F8A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F57A8"/>
    <w:multiLevelType w:val="hybridMultilevel"/>
    <w:tmpl w:val="08701556"/>
    <w:lvl w:ilvl="0" w:tplc="E640ECB8">
      <w:start w:val="1"/>
      <w:numFmt w:val="decimal"/>
      <w:lvlText w:val="%1."/>
      <w:lvlJc w:val="left"/>
      <w:pPr>
        <w:ind w:left="970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01882B68">
      <w:numFmt w:val="bullet"/>
      <w:lvlText w:val="•"/>
      <w:lvlJc w:val="left"/>
      <w:pPr>
        <w:ind w:left="3060" w:hanging="348"/>
      </w:pPr>
      <w:rPr>
        <w:rFonts w:hint="default"/>
        <w:lang w:val="ru-RU" w:eastAsia="en-US" w:bidi="ar-SA"/>
      </w:rPr>
    </w:lvl>
    <w:lvl w:ilvl="2" w:tplc="B24A3EE6">
      <w:numFmt w:val="bullet"/>
      <w:lvlText w:val="•"/>
      <w:lvlJc w:val="left"/>
      <w:pPr>
        <w:ind w:left="3814" w:hanging="348"/>
      </w:pPr>
      <w:rPr>
        <w:rFonts w:hint="default"/>
        <w:lang w:val="ru-RU" w:eastAsia="en-US" w:bidi="ar-SA"/>
      </w:rPr>
    </w:lvl>
    <w:lvl w:ilvl="3" w:tplc="5F383CCA">
      <w:numFmt w:val="bullet"/>
      <w:lvlText w:val="•"/>
      <w:lvlJc w:val="left"/>
      <w:pPr>
        <w:ind w:left="4568" w:hanging="348"/>
      </w:pPr>
      <w:rPr>
        <w:rFonts w:hint="default"/>
        <w:lang w:val="ru-RU" w:eastAsia="en-US" w:bidi="ar-SA"/>
      </w:rPr>
    </w:lvl>
    <w:lvl w:ilvl="4" w:tplc="9E62BC12">
      <w:numFmt w:val="bullet"/>
      <w:lvlText w:val="•"/>
      <w:lvlJc w:val="left"/>
      <w:pPr>
        <w:ind w:left="5322" w:hanging="348"/>
      </w:pPr>
      <w:rPr>
        <w:rFonts w:hint="default"/>
        <w:lang w:val="ru-RU" w:eastAsia="en-US" w:bidi="ar-SA"/>
      </w:rPr>
    </w:lvl>
    <w:lvl w:ilvl="5" w:tplc="7E9A6CBE">
      <w:numFmt w:val="bullet"/>
      <w:lvlText w:val="•"/>
      <w:lvlJc w:val="left"/>
      <w:pPr>
        <w:ind w:left="6076" w:hanging="348"/>
      </w:pPr>
      <w:rPr>
        <w:rFonts w:hint="default"/>
        <w:lang w:val="ru-RU" w:eastAsia="en-US" w:bidi="ar-SA"/>
      </w:rPr>
    </w:lvl>
    <w:lvl w:ilvl="6" w:tplc="56E64BDA">
      <w:numFmt w:val="bullet"/>
      <w:lvlText w:val="•"/>
      <w:lvlJc w:val="left"/>
      <w:pPr>
        <w:ind w:left="6830" w:hanging="348"/>
      </w:pPr>
      <w:rPr>
        <w:rFonts w:hint="default"/>
        <w:lang w:val="ru-RU" w:eastAsia="en-US" w:bidi="ar-SA"/>
      </w:rPr>
    </w:lvl>
    <w:lvl w:ilvl="7" w:tplc="6A98A688">
      <w:numFmt w:val="bullet"/>
      <w:lvlText w:val="•"/>
      <w:lvlJc w:val="left"/>
      <w:pPr>
        <w:ind w:left="7584" w:hanging="348"/>
      </w:pPr>
      <w:rPr>
        <w:rFonts w:hint="default"/>
        <w:lang w:val="ru-RU" w:eastAsia="en-US" w:bidi="ar-SA"/>
      </w:rPr>
    </w:lvl>
    <w:lvl w:ilvl="8" w:tplc="29CE37C4">
      <w:numFmt w:val="bullet"/>
      <w:lvlText w:val="•"/>
      <w:lvlJc w:val="left"/>
      <w:pPr>
        <w:ind w:left="8338" w:hanging="348"/>
      </w:pPr>
      <w:rPr>
        <w:rFonts w:hint="default"/>
        <w:lang w:val="ru-RU" w:eastAsia="en-US" w:bidi="ar-SA"/>
      </w:rPr>
    </w:lvl>
  </w:abstractNum>
  <w:abstractNum w:abstractNumId="2">
    <w:nsid w:val="34CD4A22"/>
    <w:multiLevelType w:val="hybridMultilevel"/>
    <w:tmpl w:val="92DA4B9E"/>
    <w:lvl w:ilvl="0" w:tplc="4074FFF4">
      <w:start w:val="1"/>
      <w:numFmt w:val="decimal"/>
      <w:lvlText w:val="%1."/>
      <w:lvlJc w:val="left"/>
      <w:pPr>
        <w:ind w:left="970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F0406EB8">
      <w:start w:val="5"/>
      <w:numFmt w:val="decimal"/>
      <w:lvlText w:val="%2."/>
      <w:lvlJc w:val="left"/>
      <w:pPr>
        <w:ind w:left="3577" w:hanging="348"/>
        <w:jc w:val="right"/>
      </w:pPr>
      <w:rPr>
        <w:rFonts w:hint="default"/>
        <w:b/>
        <w:bCs/>
        <w:spacing w:val="-12"/>
        <w:w w:val="100"/>
        <w:lang w:val="ru-RU" w:eastAsia="en-US" w:bidi="ar-SA"/>
      </w:rPr>
    </w:lvl>
    <w:lvl w:ilvl="2" w:tplc="0044B1A6">
      <w:numFmt w:val="bullet"/>
      <w:lvlText w:val="•"/>
      <w:lvlJc w:val="left"/>
      <w:pPr>
        <w:ind w:left="4276" w:hanging="348"/>
      </w:pPr>
      <w:rPr>
        <w:rFonts w:hint="default"/>
        <w:lang w:val="ru-RU" w:eastAsia="en-US" w:bidi="ar-SA"/>
      </w:rPr>
    </w:lvl>
    <w:lvl w:ilvl="3" w:tplc="BA446BC8">
      <w:numFmt w:val="bullet"/>
      <w:lvlText w:val="•"/>
      <w:lvlJc w:val="left"/>
      <w:pPr>
        <w:ind w:left="4972" w:hanging="348"/>
      </w:pPr>
      <w:rPr>
        <w:rFonts w:hint="default"/>
        <w:lang w:val="ru-RU" w:eastAsia="en-US" w:bidi="ar-SA"/>
      </w:rPr>
    </w:lvl>
    <w:lvl w:ilvl="4" w:tplc="318E944A">
      <w:numFmt w:val="bullet"/>
      <w:lvlText w:val="•"/>
      <w:lvlJc w:val="left"/>
      <w:pPr>
        <w:ind w:left="5668" w:hanging="348"/>
      </w:pPr>
      <w:rPr>
        <w:rFonts w:hint="default"/>
        <w:lang w:val="ru-RU" w:eastAsia="en-US" w:bidi="ar-SA"/>
      </w:rPr>
    </w:lvl>
    <w:lvl w:ilvl="5" w:tplc="6CC68360">
      <w:numFmt w:val="bullet"/>
      <w:lvlText w:val="•"/>
      <w:lvlJc w:val="left"/>
      <w:pPr>
        <w:ind w:left="6365" w:hanging="348"/>
      </w:pPr>
      <w:rPr>
        <w:rFonts w:hint="default"/>
        <w:lang w:val="ru-RU" w:eastAsia="en-US" w:bidi="ar-SA"/>
      </w:rPr>
    </w:lvl>
    <w:lvl w:ilvl="6" w:tplc="8570AC28">
      <w:numFmt w:val="bullet"/>
      <w:lvlText w:val="•"/>
      <w:lvlJc w:val="left"/>
      <w:pPr>
        <w:ind w:left="7061" w:hanging="348"/>
      </w:pPr>
      <w:rPr>
        <w:rFonts w:hint="default"/>
        <w:lang w:val="ru-RU" w:eastAsia="en-US" w:bidi="ar-SA"/>
      </w:rPr>
    </w:lvl>
    <w:lvl w:ilvl="7" w:tplc="06BA4BFE">
      <w:numFmt w:val="bullet"/>
      <w:lvlText w:val="•"/>
      <w:lvlJc w:val="left"/>
      <w:pPr>
        <w:ind w:left="7757" w:hanging="348"/>
      </w:pPr>
      <w:rPr>
        <w:rFonts w:hint="default"/>
        <w:lang w:val="ru-RU" w:eastAsia="en-US" w:bidi="ar-SA"/>
      </w:rPr>
    </w:lvl>
    <w:lvl w:ilvl="8" w:tplc="CECE5668">
      <w:numFmt w:val="bullet"/>
      <w:lvlText w:val="•"/>
      <w:lvlJc w:val="left"/>
      <w:pPr>
        <w:ind w:left="8453" w:hanging="348"/>
      </w:pPr>
      <w:rPr>
        <w:rFonts w:hint="default"/>
        <w:lang w:val="ru-RU" w:eastAsia="en-US" w:bidi="ar-SA"/>
      </w:rPr>
    </w:lvl>
  </w:abstractNum>
  <w:abstractNum w:abstractNumId="3">
    <w:nsid w:val="36A21DB1"/>
    <w:multiLevelType w:val="hybridMultilevel"/>
    <w:tmpl w:val="06789028"/>
    <w:lvl w:ilvl="0" w:tplc="C5422364">
      <w:start w:val="8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76435EA"/>
    <w:multiLevelType w:val="hybridMultilevel"/>
    <w:tmpl w:val="3CA886B8"/>
    <w:lvl w:ilvl="0" w:tplc="BD084DAC">
      <w:start w:val="1"/>
      <w:numFmt w:val="decimal"/>
      <w:lvlText w:val="%1."/>
      <w:lvlJc w:val="left"/>
      <w:pPr>
        <w:ind w:left="26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11B803A8">
      <w:numFmt w:val="bullet"/>
      <w:lvlText w:val="•"/>
      <w:lvlJc w:val="left"/>
      <w:pPr>
        <w:ind w:left="3280" w:hanging="708"/>
      </w:pPr>
      <w:rPr>
        <w:rFonts w:hint="default"/>
        <w:lang w:val="ru-RU" w:eastAsia="en-US" w:bidi="ar-SA"/>
      </w:rPr>
    </w:lvl>
    <w:lvl w:ilvl="2" w:tplc="B34C19EE">
      <w:numFmt w:val="bullet"/>
      <w:lvlText w:val="•"/>
      <w:lvlJc w:val="left"/>
      <w:pPr>
        <w:ind w:left="4009" w:hanging="708"/>
      </w:pPr>
      <w:rPr>
        <w:rFonts w:hint="default"/>
        <w:lang w:val="ru-RU" w:eastAsia="en-US" w:bidi="ar-SA"/>
      </w:rPr>
    </w:lvl>
    <w:lvl w:ilvl="3" w:tplc="0AE8DA12">
      <w:numFmt w:val="bullet"/>
      <w:lvlText w:val="•"/>
      <w:lvlJc w:val="left"/>
      <w:pPr>
        <w:ind w:left="4739" w:hanging="708"/>
      </w:pPr>
      <w:rPr>
        <w:rFonts w:hint="default"/>
        <w:lang w:val="ru-RU" w:eastAsia="en-US" w:bidi="ar-SA"/>
      </w:rPr>
    </w:lvl>
    <w:lvl w:ilvl="4" w:tplc="9B965FBA">
      <w:numFmt w:val="bullet"/>
      <w:lvlText w:val="•"/>
      <w:lvlJc w:val="left"/>
      <w:pPr>
        <w:ind w:left="5468" w:hanging="708"/>
      </w:pPr>
      <w:rPr>
        <w:rFonts w:hint="default"/>
        <w:lang w:val="ru-RU" w:eastAsia="en-US" w:bidi="ar-SA"/>
      </w:rPr>
    </w:lvl>
    <w:lvl w:ilvl="5" w:tplc="C0CE1532">
      <w:numFmt w:val="bullet"/>
      <w:lvlText w:val="•"/>
      <w:lvlJc w:val="left"/>
      <w:pPr>
        <w:ind w:left="6198" w:hanging="708"/>
      </w:pPr>
      <w:rPr>
        <w:rFonts w:hint="default"/>
        <w:lang w:val="ru-RU" w:eastAsia="en-US" w:bidi="ar-SA"/>
      </w:rPr>
    </w:lvl>
    <w:lvl w:ilvl="6" w:tplc="96CEE58E">
      <w:numFmt w:val="bullet"/>
      <w:lvlText w:val="•"/>
      <w:lvlJc w:val="left"/>
      <w:pPr>
        <w:ind w:left="6928" w:hanging="708"/>
      </w:pPr>
      <w:rPr>
        <w:rFonts w:hint="default"/>
        <w:lang w:val="ru-RU" w:eastAsia="en-US" w:bidi="ar-SA"/>
      </w:rPr>
    </w:lvl>
    <w:lvl w:ilvl="7" w:tplc="0EEE46E8">
      <w:numFmt w:val="bullet"/>
      <w:lvlText w:val="•"/>
      <w:lvlJc w:val="left"/>
      <w:pPr>
        <w:ind w:left="7657" w:hanging="708"/>
      </w:pPr>
      <w:rPr>
        <w:rFonts w:hint="default"/>
        <w:lang w:val="ru-RU" w:eastAsia="en-US" w:bidi="ar-SA"/>
      </w:rPr>
    </w:lvl>
    <w:lvl w:ilvl="8" w:tplc="AD04167E">
      <w:numFmt w:val="bullet"/>
      <w:lvlText w:val="•"/>
      <w:lvlJc w:val="left"/>
      <w:pPr>
        <w:ind w:left="8387" w:hanging="708"/>
      </w:pPr>
      <w:rPr>
        <w:rFonts w:hint="default"/>
        <w:lang w:val="ru-RU" w:eastAsia="en-US" w:bidi="ar-SA"/>
      </w:rPr>
    </w:lvl>
  </w:abstractNum>
  <w:abstractNum w:abstractNumId="5">
    <w:nsid w:val="62D83F0E"/>
    <w:multiLevelType w:val="hybridMultilevel"/>
    <w:tmpl w:val="6BE2409E"/>
    <w:lvl w:ilvl="0" w:tplc="3A4E4240">
      <w:start w:val="1"/>
      <w:numFmt w:val="decimal"/>
      <w:lvlText w:val="%1."/>
      <w:lvlJc w:val="left"/>
      <w:pPr>
        <w:ind w:left="970" w:hanging="34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1" w:tplc="1F58F062">
      <w:numFmt w:val="bullet"/>
      <w:lvlText w:val="•"/>
      <w:lvlJc w:val="left"/>
      <w:pPr>
        <w:ind w:left="1866" w:hanging="348"/>
      </w:pPr>
      <w:rPr>
        <w:rFonts w:hint="default"/>
        <w:lang w:val="ru-RU" w:eastAsia="en-US" w:bidi="ar-SA"/>
      </w:rPr>
    </w:lvl>
    <w:lvl w:ilvl="2" w:tplc="7578F1D8">
      <w:numFmt w:val="bullet"/>
      <w:lvlText w:val="•"/>
      <w:lvlJc w:val="left"/>
      <w:pPr>
        <w:ind w:left="2753" w:hanging="348"/>
      </w:pPr>
      <w:rPr>
        <w:rFonts w:hint="default"/>
        <w:lang w:val="ru-RU" w:eastAsia="en-US" w:bidi="ar-SA"/>
      </w:rPr>
    </w:lvl>
    <w:lvl w:ilvl="3" w:tplc="ACEEBD0C">
      <w:numFmt w:val="bullet"/>
      <w:lvlText w:val="•"/>
      <w:lvlJc w:val="left"/>
      <w:pPr>
        <w:ind w:left="3639" w:hanging="348"/>
      </w:pPr>
      <w:rPr>
        <w:rFonts w:hint="default"/>
        <w:lang w:val="ru-RU" w:eastAsia="en-US" w:bidi="ar-SA"/>
      </w:rPr>
    </w:lvl>
    <w:lvl w:ilvl="4" w:tplc="E60630C8">
      <w:numFmt w:val="bullet"/>
      <w:lvlText w:val="•"/>
      <w:lvlJc w:val="left"/>
      <w:pPr>
        <w:ind w:left="4526" w:hanging="348"/>
      </w:pPr>
      <w:rPr>
        <w:rFonts w:hint="default"/>
        <w:lang w:val="ru-RU" w:eastAsia="en-US" w:bidi="ar-SA"/>
      </w:rPr>
    </w:lvl>
    <w:lvl w:ilvl="5" w:tplc="D0B8A5F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FC0CF35E">
      <w:numFmt w:val="bullet"/>
      <w:lvlText w:val="•"/>
      <w:lvlJc w:val="left"/>
      <w:pPr>
        <w:ind w:left="6299" w:hanging="348"/>
      </w:pPr>
      <w:rPr>
        <w:rFonts w:hint="default"/>
        <w:lang w:val="ru-RU" w:eastAsia="en-US" w:bidi="ar-SA"/>
      </w:rPr>
    </w:lvl>
    <w:lvl w:ilvl="7" w:tplc="03B459EA">
      <w:numFmt w:val="bullet"/>
      <w:lvlText w:val="•"/>
      <w:lvlJc w:val="left"/>
      <w:pPr>
        <w:ind w:left="7186" w:hanging="348"/>
      </w:pPr>
      <w:rPr>
        <w:rFonts w:hint="default"/>
        <w:lang w:val="ru-RU" w:eastAsia="en-US" w:bidi="ar-SA"/>
      </w:rPr>
    </w:lvl>
    <w:lvl w:ilvl="8" w:tplc="F822C3EA">
      <w:numFmt w:val="bullet"/>
      <w:lvlText w:val="•"/>
      <w:lvlJc w:val="left"/>
      <w:pPr>
        <w:ind w:left="8073" w:hanging="348"/>
      </w:pPr>
      <w:rPr>
        <w:rFonts w:hint="default"/>
        <w:lang w:val="ru-RU" w:eastAsia="en-US" w:bidi="ar-SA"/>
      </w:rPr>
    </w:lvl>
  </w:abstractNum>
  <w:abstractNum w:abstractNumId="6">
    <w:nsid w:val="7BD15837"/>
    <w:multiLevelType w:val="hybridMultilevel"/>
    <w:tmpl w:val="59AA68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6B3B"/>
    <w:rsid w:val="00186B3B"/>
    <w:rsid w:val="00D324FA"/>
    <w:rsid w:val="00F77184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B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B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6B3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86B3B"/>
    <w:pPr>
      <w:ind w:left="26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86B3B"/>
    <w:pPr>
      <w:spacing w:before="223"/>
      <w:ind w:left="2123" w:right="20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86B3B"/>
    <w:pPr>
      <w:spacing w:before="41"/>
      <w:ind w:left="970" w:hanging="349"/>
    </w:pPr>
  </w:style>
  <w:style w:type="paragraph" w:customStyle="1" w:styleId="TableParagraph">
    <w:name w:val="Table Paragraph"/>
    <w:basedOn w:val="a"/>
    <w:uiPriority w:val="1"/>
    <w:qFormat/>
    <w:rsid w:val="00186B3B"/>
    <w:pPr>
      <w:ind w:left="105"/>
    </w:pPr>
  </w:style>
  <w:style w:type="table" w:styleId="a6">
    <w:name w:val="Table Grid"/>
    <w:basedOn w:val="a1"/>
    <w:uiPriority w:val="59"/>
    <w:rsid w:val="00FF7AA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2020-12-09T17:22:00Z</dcterms:created>
  <dcterms:modified xsi:type="dcterms:W3CDTF">2020-12-30T05:29:00Z</dcterms:modified>
</cp:coreProperties>
</file>